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C309" w14:textId="77777777"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PROJEKTS</w:t>
      </w:r>
    </w:p>
    <w:p w14:paraId="006309BD" w14:textId="77777777"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APSTIPRINĀTS</w:t>
      </w:r>
    </w:p>
    <w:p w14:paraId="55F64A7A" w14:textId="02300A57" w:rsidR="00AA1CE3" w:rsidRPr="0091023D" w:rsidRDefault="00AA1CE3">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 xml:space="preserve">Valsts akciju sabiedrības </w:t>
      </w:r>
    </w:p>
    <w:p w14:paraId="7279467D" w14:textId="2A63E934"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“Latvijas Valsts radio</w:t>
      </w:r>
    </w:p>
    <w:p w14:paraId="31921768" w14:textId="77777777"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un televīzijas centrs”</w:t>
      </w:r>
    </w:p>
    <w:p w14:paraId="4C98CB85" w14:textId="0E3B5487"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 xml:space="preserve">valdes </w:t>
      </w:r>
      <w:r w:rsidR="005218B2">
        <w:rPr>
          <w:rFonts w:ascii="Arial" w:hAnsi="Arial" w:cs="Arial"/>
          <w:color w:val="auto"/>
          <w:sz w:val="24"/>
          <w:szCs w:val="24"/>
        </w:rPr>
        <w:t>01.11</w:t>
      </w:r>
      <w:r w:rsidRPr="0091023D">
        <w:rPr>
          <w:rFonts w:ascii="Arial" w:hAnsi="Arial" w:cs="Arial"/>
          <w:color w:val="auto"/>
          <w:sz w:val="24"/>
          <w:szCs w:val="24"/>
        </w:rPr>
        <w:t>.</w:t>
      </w:r>
      <w:r w:rsidR="006D7E46" w:rsidRPr="0091023D">
        <w:rPr>
          <w:rFonts w:ascii="Arial" w:hAnsi="Arial" w:cs="Arial"/>
          <w:color w:val="auto"/>
          <w:sz w:val="24"/>
          <w:szCs w:val="24"/>
        </w:rPr>
        <w:t>20</w:t>
      </w:r>
      <w:r w:rsidR="00794F4D" w:rsidRPr="0091023D">
        <w:rPr>
          <w:rFonts w:ascii="Arial" w:hAnsi="Arial" w:cs="Arial"/>
          <w:color w:val="auto"/>
          <w:sz w:val="24"/>
          <w:szCs w:val="24"/>
        </w:rPr>
        <w:t>2</w:t>
      </w:r>
      <w:r w:rsidR="00E7175B">
        <w:rPr>
          <w:rFonts w:ascii="Arial" w:hAnsi="Arial" w:cs="Arial"/>
          <w:color w:val="auto"/>
          <w:sz w:val="24"/>
          <w:szCs w:val="24"/>
        </w:rPr>
        <w:t>3</w:t>
      </w:r>
      <w:r w:rsidRPr="0091023D">
        <w:rPr>
          <w:rFonts w:ascii="Arial" w:hAnsi="Arial" w:cs="Arial"/>
          <w:color w:val="auto"/>
          <w:sz w:val="24"/>
          <w:szCs w:val="24"/>
        </w:rPr>
        <w:t xml:space="preserve">. sēdē </w:t>
      </w:r>
    </w:p>
    <w:p w14:paraId="1CC485E2" w14:textId="4C83A4F1" w:rsidR="009C4826" w:rsidRPr="0091023D" w:rsidRDefault="00871C8B">
      <w:pPr>
        <w:pStyle w:val="western"/>
        <w:spacing w:beforeAutospacing="0" w:after="0" w:line="240" w:lineRule="auto"/>
        <w:jc w:val="right"/>
        <w:rPr>
          <w:rFonts w:ascii="Arial" w:hAnsi="Arial" w:cs="Arial"/>
          <w:color w:val="auto"/>
          <w:sz w:val="24"/>
          <w:szCs w:val="24"/>
        </w:rPr>
      </w:pPr>
      <w:r w:rsidRPr="0091023D">
        <w:rPr>
          <w:rFonts w:ascii="Arial" w:hAnsi="Arial" w:cs="Arial"/>
          <w:color w:val="auto"/>
          <w:sz w:val="24"/>
          <w:szCs w:val="24"/>
        </w:rPr>
        <w:t xml:space="preserve">(protokols </w:t>
      </w:r>
      <w:r w:rsidR="005218B2" w:rsidRPr="005218B2">
        <w:rPr>
          <w:rFonts w:ascii="Arial" w:hAnsi="Arial" w:cs="Arial"/>
          <w:color w:val="auto"/>
          <w:sz w:val="24"/>
          <w:szCs w:val="24"/>
        </w:rPr>
        <w:t>Nr.54</w:t>
      </w:r>
      <w:r w:rsidRPr="0091023D">
        <w:rPr>
          <w:rFonts w:ascii="Arial" w:hAnsi="Arial" w:cs="Arial"/>
          <w:color w:val="auto"/>
          <w:sz w:val="24"/>
          <w:szCs w:val="24"/>
        </w:rPr>
        <w:t>)</w:t>
      </w:r>
    </w:p>
    <w:p w14:paraId="3A50FD67" w14:textId="77777777" w:rsidR="009C4826" w:rsidRPr="0091023D" w:rsidRDefault="009C4826">
      <w:pPr>
        <w:pStyle w:val="western"/>
        <w:spacing w:beforeAutospacing="0" w:after="0" w:line="240" w:lineRule="auto"/>
        <w:jc w:val="right"/>
        <w:rPr>
          <w:rFonts w:ascii="Arial" w:hAnsi="Arial" w:cs="Arial"/>
          <w:color w:val="auto"/>
          <w:sz w:val="24"/>
          <w:szCs w:val="24"/>
        </w:rPr>
      </w:pPr>
    </w:p>
    <w:p w14:paraId="50162B23" w14:textId="77777777" w:rsidR="009C4826" w:rsidRPr="0091023D" w:rsidRDefault="00871C8B">
      <w:pPr>
        <w:pStyle w:val="western"/>
        <w:spacing w:beforeAutospacing="0" w:after="0" w:line="240" w:lineRule="auto"/>
        <w:jc w:val="center"/>
        <w:rPr>
          <w:rFonts w:ascii="Arial" w:hAnsi="Arial" w:cs="Arial"/>
          <w:color w:val="auto"/>
          <w:sz w:val="24"/>
          <w:szCs w:val="24"/>
        </w:rPr>
      </w:pPr>
      <w:r w:rsidRPr="0091023D">
        <w:rPr>
          <w:rFonts w:ascii="Arial" w:hAnsi="Arial" w:cs="Arial"/>
          <w:color w:val="auto"/>
          <w:sz w:val="24"/>
          <w:szCs w:val="24"/>
        </w:rPr>
        <w:t>Valsts akciju sabiedrība</w:t>
      </w:r>
    </w:p>
    <w:p w14:paraId="7D81CBEE" w14:textId="77777777" w:rsidR="009C4826" w:rsidRPr="00F82D1C" w:rsidRDefault="00871C8B" w:rsidP="00F82D1C">
      <w:pPr>
        <w:pStyle w:val="western"/>
        <w:keepNext/>
        <w:spacing w:before="120" w:beforeAutospacing="0" w:after="120" w:line="240" w:lineRule="auto"/>
        <w:jc w:val="center"/>
        <w:rPr>
          <w:rFonts w:ascii="Arial" w:hAnsi="Arial" w:cs="Arial"/>
          <w:color w:val="auto"/>
        </w:rPr>
      </w:pPr>
      <w:r w:rsidRPr="00F82D1C">
        <w:rPr>
          <w:rFonts w:ascii="Arial" w:hAnsi="Arial" w:cs="Arial"/>
          <w:color w:val="auto"/>
        </w:rPr>
        <w:t>“</w:t>
      </w:r>
      <w:r w:rsidRPr="00F82D1C">
        <w:rPr>
          <w:rFonts w:ascii="Arial" w:hAnsi="Arial" w:cs="Arial"/>
          <w:b/>
          <w:bCs/>
          <w:color w:val="auto"/>
        </w:rPr>
        <w:t>LATVIJAS VALSTS RADIO UN TELEVĪZIJAS CENTRS”</w:t>
      </w:r>
    </w:p>
    <w:p w14:paraId="77797114" w14:textId="77088748" w:rsidR="009C4826" w:rsidRPr="00F82D1C" w:rsidRDefault="00871C8B" w:rsidP="00F82D1C">
      <w:pPr>
        <w:pStyle w:val="western"/>
        <w:spacing w:before="120" w:beforeAutospacing="0" w:after="120" w:line="240" w:lineRule="auto"/>
        <w:jc w:val="center"/>
        <w:rPr>
          <w:rFonts w:ascii="Arial" w:hAnsi="Arial" w:cs="Arial"/>
          <w:color w:val="auto"/>
        </w:rPr>
      </w:pPr>
      <w:r w:rsidRPr="00F82D1C">
        <w:rPr>
          <w:rFonts w:ascii="Arial" w:hAnsi="Arial" w:cs="Arial"/>
          <w:b/>
          <w:bCs/>
          <w:color w:val="auto"/>
        </w:rPr>
        <w:t xml:space="preserve">reģistrācijas Nr. 40003011203, </w:t>
      </w:r>
      <w:r w:rsidR="000F47EC" w:rsidRPr="00F82D1C">
        <w:rPr>
          <w:rFonts w:ascii="Arial" w:hAnsi="Arial" w:cs="Arial"/>
          <w:b/>
          <w:bCs/>
          <w:color w:val="auto"/>
        </w:rPr>
        <w:t xml:space="preserve">Zemitāna iela 9 k-3, </w:t>
      </w:r>
      <w:r w:rsidRPr="00F82D1C">
        <w:rPr>
          <w:rFonts w:ascii="Arial" w:hAnsi="Arial" w:cs="Arial"/>
          <w:b/>
          <w:bCs/>
          <w:color w:val="auto"/>
        </w:rPr>
        <w:t>Rīga, LV-1012</w:t>
      </w:r>
    </w:p>
    <w:p w14:paraId="5E9E24B2" w14:textId="0A0ED57C" w:rsidR="005E7997" w:rsidRPr="00F82D1C" w:rsidRDefault="00871C8B" w:rsidP="00F82D1C">
      <w:pPr>
        <w:spacing w:before="120" w:after="120" w:line="240" w:lineRule="auto"/>
        <w:jc w:val="center"/>
        <w:rPr>
          <w:rFonts w:ascii="Arial" w:hAnsi="Arial" w:cs="Arial"/>
          <w:b/>
        </w:rPr>
      </w:pPr>
      <w:r w:rsidRPr="00F82D1C">
        <w:rPr>
          <w:rFonts w:ascii="Arial" w:hAnsi="Arial" w:cs="Arial"/>
          <w:b/>
          <w:bCs/>
          <w:color w:val="auto"/>
        </w:rPr>
        <w:t>Nekustamā īpašuma</w:t>
      </w:r>
      <w:r w:rsidR="000F47EC" w:rsidRPr="00F82D1C">
        <w:rPr>
          <w:rFonts w:ascii="Arial" w:hAnsi="Arial" w:cs="Arial"/>
        </w:rPr>
        <w:t xml:space="preserve"> </w:t>
      </w:r>
      <w:r w:rsidR="000F47EC" w:rsidRPr="00F82D1C">
        <w:rPr>
          <w:rFonts w:ascii="Arial" w:hAnsi="Arial" w:cs="Arial"/>
          <w:b/>
          <w:bCs/>
          <w:color w:val="auto"/>
        </w:rPr>
        <w:t>nomas tiesību</w:t>
      </w:r>
      <w:r w:rsidRPr="00F82D1C">
        <w:rPr>
          <w:rFonts w:ascii="Arial" w:hAnsi="Arial" w:cs="Arial"/>
          <w:b/>
          <w:bCs/>
          <w:color w:val="auto"/>
        </w:rPr>
        <w:t xml:space="preserve"> izsoles nolikums</w:t>
      </w:r>
      <w:r w:rsidR="005E7997" w:rsidRPr="00F82D1C">
        <w:rPr>
          <w:rFonts w:ascii="Arial" w:hAnsi="Arial" w:cs="Arial"/>
          <w:b/>
        </w:rPr>
        <w:t xml:space="preserve"> </w:t>
      </w:r>
    </w:p>
    <w:p w14:paraId="73F2A61D" w14:textId="30294B8C" w:rsidR="005E7997" w:rsidRPr="00F82D1C" w:rsidRDefault="005E7997" w:rsidP="00F82D1C">
      <w:pPr>
        <w:spacing w:before="120" w:after="120" w:line="240" w:lineRule="auto"/>
        <w:jc w:val="center"/>
        <w:rPr>
          <w:rFonts w:ascii="Arial" w:hAnsi="Arial" w:cs="Arial"/>
        </w:rPr>
      </w:pPr>
      <w:r w:rsidRPr="00F82D1C">
        <w:rPr>
          <w:rFonts w:ascii="Arial" w:hAnsi="Arial" w:cs="Arial"/>
          <w:b/>
        </w:rPr>
        <w:t>elektronisko izsoļu vietnē</w:t>
      </w:r>
      <w:r w:rsidR="00B460E5" w:rsidRPr="00F82D1C">
        <w:rPr>
          <w:rFonts w:ascii="Arial" w:hAnsi="Arial" w:cs="Arial"/>
          <w:b/>
        </w:rPr>
        <w:t xml:space="preserve"> </w:t>
      </w:r>
      <w:r w:rsidRPr="00F82D1C">
        <w:rPr>
          <w:rFonts w:ascii="Arial" w:hAnsi="Arial" w:cs="Arial"/>
          <w:b/>
        </w:rPr>
        <w:t>(</w:t>
      </w:r>
      <w:r w:rsidRPr="00F82D1C">
        <w:rPr>
          <w:rFonts w:ascii="Arial" w:hAnsi="Arial" w:cs="Arial"/>
          <w:b/>
          <w:color w:val="4F81BD" w:themeColor="accent1"/>
        </w:rPr>
        <w:t>https://izsoles.ta.gov.lv</w:t>
      </w:r>
      <w:r w:rsidRPr="00F82D1C">
        <w:rPr>
          <w:rFonts w:ascii="Arial" w:hAnsi="Arial" w:cs="Arial"/>
          <w:b/>
          <w:color w:val="auto"/>
        </w:rPr>
        <w:t>)</w:t>
      </w:r>
      <w:r w:rsidR="004E1266" w:rsidRPr="00F82D1C">
        <w:rPr>
          <w:rFonts w:ascii="Arial" w:hAnsi="Arial" w:cs="Arial"/>
          <w:b/>
          <w:color w:val="auto"/>
        </w:rPr>
        <w:t>.</w:t>
      </w:r>
    </w:p>
    <w:p w14:paraId="08F403C8" w14:textId="0F362493" w:rsidR="009C4826" w:rsidRPr="00F82D1C" w:rsidRDefault="009C4826" w:rsidP="00F82D1C">
      <w:pPr>
        <w:pStyle w:val="western"/>
        <w:spacing w:before="120" w:beforeAutospacing="0" w:after="120" w:line="240" w:lineRule="auto"/>
        <w:jc w:val="center"/>
        <w:rPr>
          <w:rFonts w:ascii="Arial" w:hAnsi="Arial" w:cs="Arial"/>
          <w:b/>
          <w:bCs/>
          <w:color w:val="auto"/>
        </w:rPr>
      </w:pPr>
    </w:p>
    <w:p w14:paraId="2B4DDEDF" w14:textId="34F64D6D" w:rsidR="00E346A5" w:rsidRPr="008142BD" w:rsidRDefault="00E346A5" w:rsidP="008142BD">
      <w:pPr>
        <w:pStyle w:val="western"/>
        <w:numPr>
          <w:ilvl w:val="0"/>
          <w:numId w:val="13"/>
        </w:numPr>
        <w:spacing w:before="120" w:beforeAutospacing="0" w:after="120" w:line="240" w:lineRule="auto"/>
        <w:ind w:left="993" w:hanging="284"/>
        <w:jc w:val="both"/>
        <w:rPr>
          <w:rFonts w:ascii="Arial" w:hAnsi="Arial" w:cs="Arial"/>
          <w:b/>
          <w:bCs/>
        </w:rPr>
      </w:pPr>
      <w:r w:rsidRPr="008142BD">
        <w:rPr>
          <w:rFonts w:ascii="Arial" w:hAnsi="Arial" w:cs="Arial"/>
          <w:b/>
          <w:bCs/>
        </w:rPr>
        <w:t>Vispārīgie noteikumi</w:t>
      </w:r>
    </w:p>
    <w:p w14:paraId="4099EE69" w14:textId="2D5BA712" w:rsidR="00562855" w:rsidRPr="00D53CBB" w:rsidRDefault="00884015" w:rsidP="00D53CBB">
      <w:pPr>
        <w:pStyle w:val="western"/>
        <w:numPr>
          <w:ilvl w:val="1"/>
          <w:numId w:val="13"/>
        </w:numPr>
        <w:spacing w:before="120" w:beforeAutospacing="0" w:after="120" w:line="240" w:lineRule="auto"/>
        <w:jc w:val="both"/>
        <w:rPr>
          <w:rFonts w:ascii="Arial" w:hAnsi="Arial" w:cs="Arial"/>
          <w:color w:val="auto"/>
        </w:rPr>
      </w:pPr>
      <w:r w:rsidRPr="00F245B1">
        <w:rPr>
          <w:rFonts w:ascii="Arial" w:hAnsi="Arial" w:cs="Arial"/>
        </w:rPr>
        <w:t xml:space="preserve">Izsoles </w:t>
      </w:r>
      <w:r w:rsidRPr="00D53CBB">
        <w:rPr>
          <w:rFonts w:ascii="Arial" w:hAnsi="Arial" w:cs="Arial"/>
          <w:color w:val="auto"/>
        </w:rPr>
        <w:t>organizētājs</w:t>
      </w:r>
      <w:r w:rsidR="00586E88" w:rsidRPr="00D53CBB">
        <w:rPr>
          <w:rFonts w:ascii="Arial" w:hAnsi="Arial" w:cs="Arial"/>
          <w:color w:val="auto"/>
        </w:rPr>
        <w:t>,</w:t>
      </w:r>
      <w:r w:rsidR="00804BF7" w:rsidRPr="00D53CBB">
        <w:rPr>
          <w:rFonts w:ascii="Arial" w:hAnsi="Arial" w:cs="Arial"/>
          <w:color w:val="auto"/>
        </w:rPr>
        <w:t xml:space="preserve"> </w:t>
      </w:r>
      <w:r w:rsidR="00586E88" w:rsidRPr="00D53CBB">
        <w:rPr>
          <w:rFonts w:ascii="Arial" w:hAnsi="Arial" w:cs="Arial"/>
          <w:color w:val="auto"/>
        </w:rPr>
        <w:t>i</w:t>
      </w:r>
      <w:r w:rsidR="00804BF7" w:rsidRPr="00D53CBB">
        <w:rPr>
          <w:rFonts w:ascii="Arial" w:hAnsi="Arial" w:cs="Arial"/>
          <w:color w:val="auto"/>
        </w:rPr>
        <w:t>znomātājs</w:t>
      </w:r>
      <w:r w:rsidRPr="00D53CBB">
        <w:rPr>
          <w:rFonts w:ascii="Arial" w:hAnsi="Arial" w:cs="Arial"/>
          <w:color w:val="auto"/>
        </w:rPr>
        <w:t xml:space="preserve"> </w:t>
      </w:r>
      <w:r w:rsidR="00586E88" w:rsidRPr="00D53CBB">
        <w:rPr>
          <w:rFonts w:ascii="Arial" w:hAnsi="Arial" w:cs="Arial"/>
          <w:color w:val="auto"/>
        </w:rPr>
        <w:t xml:space="preserve">un īpašnieks </w:t>
      </w:r>
      <w:r w:rsidR="00562855" w:rsidRPr="00D53CBB">
        <w:rPr>
          <w:rFonts w:ascii="Arial" w:hAnsi="Arial" w:cs="Arial"/>
          <w:color w:val="auto"/>
        </w:rPr>
        <w:t>–</w:t>
      </w:r>
      <w:r w:rsidRPr="00D53CBB">
        <w:rPr>
          <w:rFonts w:ascii="Arial" w:hAnsi="Arial" w:cs="Arial"/>
          <w:color w:val="auto"/>
        </w:rPr>
        <w:t xml:space="preserve"> </w:t>
      </w:r>
      <w:r w:rsidR="00562855" w:rsidRPr="00D53CBB">
        <w:rPr>
          <w:rFonts w:ascii="Arial" w:eastAsia="Calibri" w:hAnsi="Arial" w:cs="Arial"/>
          <w:bCs/>
          <w:color w:val="auto"/>
        </w:rPr>
        <w:t xml:space="preserve">valsts akciju sabiedrība “Latvijas Valsts radio un televīzijas centrs”, reģistrācijas numurs </w:t>
      </w:r>
      <w:r w:rsidR="00562855" w:rsidRPr="00D53CBB">
        <w:rPr>
          <w:rFonts w:ascii="Arial" w:eastAsia="Calibri" w:hAnsi="Arial" w:cs="Arial"/>
          <w:color w:val="auto"/>
        </w:rPr>
        <w:t>40003011203, juridiskā adrese: Zemitāna iela 9 k-3, Rīga</w:t>
      </w:r>
      <w:r w:rsidRPr="00D53CBB">
        <w:rPr>
          <w:rFonts w:ascii="Arial" w:hAnsi="Arial" w:cs="Arial"/>
          <w:color w:val="auto"/>
        </w:rPr>
        <w:t xml:space="preserve"> </w:t>
      </w:r>
      <w:r w:rsidR="00562855" w:rsidRPr="00D53CBB">
        <w:rPr>
          <w:rFonts w:ascii="Arial" w:hAnsi="Arial" w:cs="Arial"/>
          <w:color w:val="auto"/>
        </w:rPr>
        <w:t xml:space="preserve"> </w:t>
      </w:r>
      <w:r w:rsidRPr="00D53CBB">
        <w:rPr>
          <w:rFonts w:ascii="Arial" w:hAnsi="Arial" w:cs="Arial"/>
          <w:color w:val="auto"/>
        </w:rPr>
        <w:t xml:space="preserve"> (kontaktpersona</w:t>
      </w:r>
      <w:r w:rsidR="009C4FB6" w:rsidRPr="00D53CBB">
        <w:rPr>
          <w:rFonts w:ascii="Arial" w:hAnsi="Arial" w:cs="Arial"/>
          <w:color w:val="auto"/>
        </w:rPr>
        <w:t>, izsoles koordinators</w:t>
      </w:r>
      <w:r w:rsidRPr="00D53CBB">
        <w:rPr>
          <w:rFonts w:ascii="Arial" w:hAnsi="Arial" w:cs="Arial"/>
          <w:color w:val="auto"/>
        </w:rPr>
        <w:t xml:space="preserve"> – </w:t>
      </w:r>
      <w:r w:rsidR="00562855" w:rsidRPr="00D53CBB">
        <w:rPr>
          <w:rFonts w:ascii="Arial" w:hAnsi="Arial" w:cs="Arial"/>
          <w:color w:val="auto"/>
        </w:rPr>
        <w:t>Vilnis Čamanis</w:t>
      </w:r>
      <w:r w:rsidRPr="00D53CBB">
        <w:rPr>
          <w:rFonts w:ascii="Arial" w:hAnsi="Arial" w:cs="Arial"/>
          <w:color w:val="auto"/>
        </w:rPr>
        <w:t xml:space="preserve">, </w:t>
      </w:r>
      <w:r w:rsidR="00562855" w:rsidRPr="00D53CBB">
        <w:rPr>
          <w:rFonts w:ascii="Arial" w:hAnsi="Arial" w:cs="Arial"/>
          <w:color w:val="auto"/>
        </w:rPr>
        <w:t xml:space="preserve">tālruni 67108712, e-pasts: </w:t>
      </w:r>
      <w:hyperlink r:id="rId8" w:history="1">
        <w:r w:rsidR="00562855" w:rsidRPr="00D53CBB">
          <w:rPr>
            <w:rStyle w:val="Hipersaite"/>
            <w:rFonts w:ascii="Arial" w:hAnsi="Arial" w:cs="Arial"/>
            <w:color w:val="auto"/>
          </w:rPr>
          <w:t>vilnis.camanis@lvrtc.lv</w:t>
        </w:r>
      </w:hyperlink>
      <w:r w:rsidRPr="00D53CBB">
        <w:rPr>
          <w:rFonts w:ascii="Arial" w:hAnsi="Arial" w:cs="Arial"/>
          <w:color w:val="auto"/>
        </w:rPr>
        <w:t xml:space="preserve">). </w:t>
      </w:r>
    </w:p>
    <w:p w14:paraId="454A5BFE" w14:textId="30252E03" w:rsidR="00595CFF" w:rsidRPr="00D53CBB" w:rsidRDefault="00884015" w:rsidP="00D53CBB">
      <w:pPr>
        <w:pStyle w:val="western"/>
        <w:numPr>
          <w:ilvl w:val="1"/>
          <w:numId w:val="13"/>
        </w:numPr>
        <w:spacing w:before="120" w:beforeAutospacing="0" w:after="120" w:line="240" w:lineRule="auto"/>
        <w:jc w:val="both"/>
        <w:rPr>
          <w:rFonts w:ascii="Arial" w:hAnsi="Arial" w:cs="Arial"/>
        </w:rPr>
      </w:pPr>
      <w:r w:rsidRPr="00D53CBB">
        <w:rPr>
          <w:rFonts w:ascii="Arial" w:hAnsi="Arial" w:cs="Arial"/>
        </w:rPr>
        <w:t xml:space="preserve">Izsoles nolikums sagatavots saskaņā ar </w:t>
      </w:r>
      <w:r w:rsidR="000552B8" w:rsidRPr="00D53CBB">
        <w:rPr>
          <w:rFonts w:ascii="Arial" w:hAnsi="Arial" w:cs="Arial"/>
        </w:rPr>
        <w:t xml:space="preserve">Publiskas personas finanšu līdzekļu un mantas izšķērdēšanas novēršanas likumu  </w:t>
      </w:r>
      <w:r w:rsidRPr="00D53CBB">
        <w:rPr>
          <w:rFonts w:ascii="Arial" w:hAnsi="Arial" w:cs="Arial"/>
        </w:rPr>
        <w:t xml:space="preserve">un </w:t>
      </w:r>
      <w:r w:rsidR="001D15E4" w:rsidRPr="00D53CBB">
        <w:rPr>
          <w:rFonts w:ascii="Arial" w:hAnsi="Arial" w:cs="Arial"/>
        </w:rPr>
        <w:t xml:space="preserve">valsts akciju sabiedrības “Latvijas Valsts radio un televīzijas centrs” </w:t>
      </w:r>
      <w:r w:rsidRPr="00D53CBB">
        <w:rPr>
          <w:rFonts w:ascii="Arial" w:hAnsi="Arial" w:cs="Arial"/>
        </w:rPr>
        <w:t xml:space="preserve">iekšējiem noteikumiem </w:t>
      </w:r>
      <w:r w:rsidR="001D15E4" w:rsidRPr="00D53CBB">
        <w:rPr>
          <w:rFonts w:ascii="Arial" w:hAnsi="Arial" w:cs="Arial"/>
        </w:rPr>
        <w:t>“N</w:t>
      </w:r>
      <w:r w:rsidRPr="00D53CBB">
        <w:rPr>
          <w:rFonts w:ascii="Arial" w:hAnsi="Arial" w:cs="Arial"/>
        </w:rPr>
        <w:t xml:space="preserve">ekustamā īpašuma iznomāšanas un </w:t>
      </w:r>
      <w:r w:rsidR="00595CFF" w:rsidRPr="00D53CBB">
        <w:rPr>
          <w:rFonts w:ascii="Arial" w:hAnsi="Arial" w:cs="Arial"/>
        </w:rPr>
        <w:t>nomāšanas noteikumi”</w:t>
      </w:r>
      <w:r w:rsidRPr="00D53CBB">
        <w:rPr>
          <w:rFonts w:ascii="Arial" w:hAnsi="Arial" w:cs="Arial"/>
        </w:rPr>
        <w:t xml:space="preserve">. </w:t>
      </w:r>
    </w:p>
    <w:p w14:paraId="7558B225" w14:textId="1D630614" w:rsidR="00EA4167" w:rsidRPr="00D53CBB" w:rsidRDefault="00884015" w:rsidP="00D53CBB">
      <w:pPr>
        <w:pStyle w:val="western"/>
        <w:numPr>
          <w:ilvl w:val="1"/>
          <w:numId w:val="13"/>
        </w:numPr>
        <w:spacing w:before="120" w:beforeAutospacing="0" w:after="120" w:line="240" w:lineRule="auto"/>
        <w:jc w:val="both"/>
        <w:rPr>
          <w:rFonts w:ascii="Arial" w:hAnsi="Arial" w:cs="Arial"/>
        </w:rPr>
      </w:pPr>
      <w:r w:rsidRPr="00D53CBB">
        <w:rPr>
          <w:rFonts w:ascii="Arial" w:hAnsi="Arial" w:cs="Arial"/>
        </w:rPr>
        <w:t xml:space="preserve">Nolikums nosaka kārtību, kādā </w:t>
      </w:r>
      <w:r w:rsidR="00F960F2" w:rsidRPr="00D53CBB">
        <w:rPr>
          <w:rFonts w:ascii="Arial" w:hAnsi="Arial" w:cs="Arial"/>
        </w:rPr>
        <w:t>elektroniskā</w:t>
      </w:r>
      <w:r w:rsidRPr="00D53CBB">
        <w:rPr>
          <w:rFonts w:ascii="Arial" w:hAnsi="Arial" w:cs="Arial"/>
        </w:rPr>
        <w:t xml:space="preserve"> izsolē tiks piešķirtas nomas tiesības uz </w:t>
      </w:r>
      <w:r w:rsidR="00F960F2" w:rsidRPr="00D53CBB">
        <w:rPr>
          <w:rFonts w:ascii="Arial" w:hAnsi="Arial" w:cs="Arial"/>
        </w:rPr>
        <w:t xml:space="preserve">šajā </w:t>
      </w:r>
      <w:r w:rsidR="00D614AF" w:rsidRPr="00D53CBB">
        <w:rPr>
          <w:rFonts w:ascii="Arial" w:hAnsi="Arial" w:cs="Arial"/>
        </w:rPr>
        <w:t xml:space="preserve">Izsoles </w:t>
      </w:r>
      <w:r w:rsidR="00F960F2" w:rsidRPr="00D53CBB">
        <w:rPr>
          <w:rFonts w:ascii="Arial" w:hAnsi="Arial" w:cs="Arial"/>
        </w:rPr>
        <w:t>nolikumā 2.</w:t>
      </w:r>
      <w:r w:rsidR="00D53CBB" w:rsidRPr="00D53CBB">
        <w:rPr>
          <w:rFonts w:ascii="Arial" w:hAnsi="Arial" w:cs="Arial"/>
        </w:rPr>
        <w:t xml:space="preserve"> </w:t>
      </w:r>
      <w:r w:rsidR="00F960F2" w:rsidRPr="00D53CBB">
        <w:rPr>
          <w:rFonts w:ascii="Arial" w:hAnsi="Arial" w:cs="Arial"/>
        </w:rPr>
        <w:t xml:space="preserve">punktā </w:t>
      </w:r>
      <w:r w:rsidRPr="00D53CBB">
        <w:rPr>
          <w:rFonts w:ascii="Arial" w:hAnsi="Arial" w:cs="Arial"/>
        </w:rPr>
        <w:t xml:space="preserve"> </w:t>
      </w:r>
      <w:r w:rsidR="009A2100" w:rsidRPr="00D53CBB">
        <w:rPr>
          <w:rFonts w:ascii="Arial" w:hAnsi="Arial" w:cs="Arial"/>
        </w:rPr>
        <w:t xml:space="preserve">norādītājām būvēm un </w:t>
      </w:r>
      <w:r w:rsidR="007702AF" w:rsidRPr="00D53CBB">
        <w:rPr>
          <w:rFonts w:ascii="Arial" w:hAnsi="Arial" w:cs="Arial"/>
        </w:rPr>
        <w:t xml:space="preserve">automašīnu </w:t>
      </w:r>
      <w:r w:rsidR="009A2100" w:rsidRPr="00D53CBB">
        <w:rPr>
          <w:rFonts w:ascii="Arial" w:hAnsi="Arial" w:cs="Arial"/>
        </w:rPr>
        <w:t>stāvviet</w:t>
      </w:r>
      <w:r w:rsidR="00C70EEC" w:rsidRPr="00D53CBB">
        <w:rPr>
          <w:rFonts w:ascii="Arial" w:hAnsi="Arial" w:cs="Arial"/>
        </w:rPr>
        <w:t>ām</w:t>
      </w:r>
      <w:r w:rsidR="00EA4167" w:rsidRPr="00D53CBB">
        <w:rPr>
          <w:rFonts w:ascii="Arial" w:hAnsi="Arial" w:cs="Arial"/>
        </w:rPr>
        <w:t>, kas</w:t>
      </w:r>
      <w:r w:rsidR="009A2100" w:rsidRPr="00D53CBB">
        <w:rPr>
          <w:rFonts w:ascii="Arial" w:hAnsi="Arial" w:cs="Arial"/>
        </w:rPr>
        <w:t xml:space="preserve"> netiek iznomāt</w:t>
      </w:r>
      <w:r w:rsidR="004F2441" w:rsidRPr="00D53CBB">
        <w:rPr>
          <w:rFonts w:ascii="Arial" w:hAnsi="Arial" w:cs="Arial"/>
        </w:rPr>
        <w:t xml:space="preserve">as </w:t>
      </w:r>
      <w:r w:rsidR="009A2100" w:rsidRPr="00D53CBB">
        <w:rPr>
          <w:rFonts w:ascii="Arial" w:hAnsi="Arial" w:cs="Arial"/>
        </w:rPr>
        <w:t>atsevišķi, bet viss kopā kā viens nomas objekts</w:t>
      </w:r>
      <w:r w:rsidR="00EA4167" w:rsidRPr="00D53CBB">
        <w:rPr>
          <w:rFonts w:ascii="Arial" w:hAnsi="Arial" w:cs="Arial"/>
        </w:rPr>
        <w:t xml:space="preserve"> </w:t>
      </w:r>
      <w:r w:rsidRPr="00D53CBB">
        <w:rPr>
          <w:rFonts w:ascii="Arial" w:hAnsi="Arial" w:cs="Arial"/>
        </w:rPr>
        <w:t xml:space="preserve">(turpmāk – </w:t>
      </w:r>
      <w:r w:rsidR="009C4FB6" w:rsidRPr="00D53CBB">
        <w:rPr>
          <w:rFonts w:ascii="Arial" w:hAnsi="Arial" w:cs="Arial"/>
        </w:rPr>
        <w:t>Nekustamais īpašums</w:t>
      </w:r>
      <w:r w:rsidRPr="00D53CBB">
        <w:rPr>
          <w:rFonts w:ascii="Arial" w:hAnsi="Arial" w:cs="Arial"/>
        </w:rPr>
        <w:t xml:space="preserve">). </w:t>
      </w:r>
    </w:p>
    <w:p w14:paraId="2CD0F141" w14:textId="1C45134B" w:rsidR="00E53644" w:rsidRPr="00D53CBB" w:rsidRDefault="00884015" w:rsidP="00D53CBB">
      <w:pPr>
        <w:pStyle w:val="western"/>
        <w:numPr>
          <w:ilvl w:val="1"/>
          <w:numId w:val="13"/>
        </w:numPr>
        <w:spacing w:before="120" w:beforeAutospacing="0" w:after="120" w:line="240" w:lineRule="auto"/>
        <w:jc w:val="both"/>
        <w:rPr>
          <w:rFonts w:ascii="Arial" w:hAnsi="Arial" w:cs="Arial"/>
        </w:rPr>
      </w:pPr>
      <w:r w:rsidRPr="00D53CBB">
        <w:rPr>
          <w:rFonts w:ascii="Arial" w:hAnsi="Arial" w:cs="Arial"/>
        </w:rPr>
        <w:t xml:space="preserve">Izsoles mērķis ir saņemt pieteikumu ar augstāko nomas maksu, iznomājot </w:t>
      </w:r>
      <w:r w:rsidR="00C30254">
        <w:rPr>
          <w:rFonts w:ascii="Arial" w:hAnsi="Arial" w:cs="Arial"/>
        </w:rPr>
        <w:t>Nekustamo īpašumu</w:t>
      </w:r>
      <w:r w:rsidRPr="00D53CBB">
        <w:rPr>
          <w:rFonts w:ascii="Arial" w:hAnsi="Arial" w:cs="Arial"/>
        </w:rPr>
        <w:t xml:space="preserve"> </w:t>
      </w:r>
      <w:r w:rsidR="00475D7B" w:rsidRPr="00D53CBB">
        <w:rPr>
          <w:rFonts w:ascii="Arial" w:hAnsi="Arial" w:cs="Arial"/>
        </w:rPr>
        <w:t xml:space="preserve">šī Izsoles nolikuma </w:t>
      </w:r>
      <w:r w:rsidR="00EA4167" w:rsidRPr="00D53CBB">
        <w:rPr>
          <w:rFonts w:ascii="Arial" w:hAnsi="Arial" w:cs="Arial"/>
        </w:rPr>
        <w:t xml:space="preserve">2. punktā </w:t>
      </w:r>
      <w:r w:rsidRPr="00D53CBB">
        <w:rPr>
          <w:rFonts w:ascii="Arial" w:hAnsi="Arial" w:cs="Arial"/>
        </w:rPr>
        <w:t>norādītaj</w:t>
      </w:r>
      <w:r w:rsidR="00495E28" w:rsidRPr="00D53CBB">
        <w:rPr>
          <w:rFonts w:ascii="Arial" w:hAnsi="Arial" w:cs="Arial"/>
        </w:rPr>
        <w:t>iem</w:t>
      </w:r>
      <w:r w:rsidRPr="00D53CBB">
        <w:rPr>
          <w:rFonts w:ascii="Arial" w:hAnsi="Arial" w:cs="Arial"/>
        </w:rPr>
        <w:t xml:space="preserve"> mērķi</w:t>
      </w:r>
      <w:r w:rsidR="00495E28" w:rsidRPr="00D53CBB">
        <w:rPr>
          <w:rFonts w:ascii="Arial" w:hAnsi="Arial" w:cs="Arial"/>
        </w:rPr>
        <w:t>em</w:t>
      </w:r>
      <w:r w:rsidRPr="00D53CBB">
        <w:rPr>
          <w:rFonts w:ascii="Arial" w:hAnsi="Arial" w:cs="Arial"/>
        </w:rPr>
        <w:t xml:space="preserve">. </w:t>
      </w:r>
    </w:p>
    <w:p w14:paraId="11FA9B17" w14:textId="6EDAEF25" w:rsidR="00592A33" w:rsidRPr="00D53CBB" w:rsidRDefault="00884015" w:rsidP="00D53CBB">
      <w:pPr>
        <w:pStyle w:val="western"/>
        <w:numPr>
          <w:ilvl w:val="1"/>
          <w:numId w:val="13"/>
        </w:numPr>
        <w:spacing w:before="120" w:beforeAutospacing="0" w:after="120" w:line="240" w:lineRule="auto"/>
        <w:jc w:val="both"/>
        <w:rPr>
          <w:rFonts w:ascii="Arial" w:hAnsi="Arial" w:cs="Arial"/>
        </w:rPr>
      </w:pPr>
      <w:r w:rsidRPr="00D53CBB">
        <w:rPr>
          <w:rFonts w:ascii="Arial" w:hAnsi="Arial" w:cs="Arial"/>
        </w:rPr>
        <w:t xml:space="preserve">Izsoles veids – </w:t>
      </w:r>
      <w:r w:rsidR="00E53644" w:rsidRPr="00D53CBB">
        <w:rPr>
          <w:rFonts w:ascii="Arial" w:hAnsi="Arial" w:cs="Arial"/>
        </w:rPr>
        <w:t>elektroniskā izsole elektronisko izsoļu vietnē (</w:t>
      </w:r>
      <w:hyperlink r:id="rId9" w:history="1">
        <w:r w:rsidR="00F84BF0" w:rsidRPr="00D53CBB">
          <w:rPr>
            <w:rFonts w:ascii="Arial" w:hAnsi="Arial" w:cs="Arial"/>
          </w:rPr>
          <w:t>https://izsoles.ta.gov.lv</w:t>
        </w:r>
      </w:hyperlink>
      <w:r w:rsidR="00E53644" w:rsidRPr="00D53CBB">
        <w:rPr>
          <w:rFonts w:ascii="Arial" w:hAnsi="Arial" w:cs="Arial"/>
        </w:rPr>
        <w:t>)</w:t>
      </w:r>
      <w:r w:rsidR="00F84BF0" w:rsidRPr="00D53CBB">
        <w:rPr>
          <w:rFonts w:ascii="Arial" w:hAnsi="Arial" w:cs="Arial"/>
        </w:rPr>
        <w:t>, kas tiek rīkota pirmo reizi</w:t>
      </w:r>
      <w:r w:rsidR="00586E88" w:rsidRPr="00D53CBB">
        <w:rPr>
          <w:rFonts w:ascii="Arial" w:hAnsi="Arial" w:cs="Arial"/>
        </w:rPr>
        <w:t>.</w:t>
      </w:r>
    </w:p>
    <w:p w14:paraId="6E088588" w14:textId="601562D7" w:rsidR="008660E7" w:rsidRPr="00D53CBB" w:rsidRDefault="008660E7" w:rsidP="00D53CBB">
      <w:pPr>
        <w:pStyle w:val="western"/>
        <w:numPr>
          <w:ilvl w:val="1"/>
          <w:numId w:val="13"/>
        </w:numPr>
        <w:spacing w:before="120" w:beforeAutospacing="0" w:after="120" w:line="240" w:lineRule="auto"/>
        <w:jc w:val="both"/>
        <w:rPr>
          <w:rFonts w:ascii="Arial" w:hAnsi="Arial" w:cs="Arial"/>
        </w:rPr>
      </w:pPr>
      <w:r w:rsidRPr="00D53CBB">
        <w:rPr>
          <w:rFonts w:ascii="Arial" w:hAnsi="Arial" w:cs="Arial"/>
        </w:rPr>
        <w:t>No</w:t>
      </w:r>
      <w:r w:rsidR="0003375A" w:rsidRPr="00D53CBB">
        <w:rPr>
          <w:rFonts w:ascii="Arial" w:hAnsi="Arial" w:cs="Arial"/>
        </w:rPr>
        <w:t>mniekam nav tiesības ierakstīt no</w:t>
      </w:r>
      <w:r w:rsidRPr="00D53CBB">
        <w:rPr>
          <w:rFonts w:ascii="Arial" w:hAnsi="Arial" w:cs="Arial"/>
        </w:rPr>
        <w:t xml:space="preserve">mas tiesības uz </w:t>
      </w:r>
      <w:r w:rsidR="0003375A" w:rsidRPr="00D53CBB">
        <w:rPr>
          <w:rFonts w:ascii="Arial" w:hAnsi="Arial" w:cs="Arial"/>
        </w:rPr>
        <w:t>Nekustamo īpašumu zemesgrāmatā.</w:t>
      </w:r>
    </w:p>
    <w:p w14:paraId="6629616B" w14:textId="77777777" w:rsidR="00F84BF0" w:rsidRPr="00F245B1" w:rsidRDefault="00F84BF0" w:rsidP="00F245B1">
      <w:pPr>
        <w:pStyle w:val="Default"/>
        <w:spacing w:before="120" w:after="120"/>
        <w:ind w:firstLine="709"/>
        <w:jc w:val="both"/>
        <w:rPr>
          <w:rFonts w:eastAsia="Calibri"/>
          <w:bCs/>
          <w:color w:val="auto"/>
        </w:rPr>
      </w:pPr>
    </w:p>
    <w:p w14:paraId="503AC2D2" w14:textId="32C81905" w:rsidR="005E7997" w:rsidRPr="008142BD" w:rsidRDefault="009C4FB6" w:rsidP="008142BD">
      <w:pPr>
        <w:pStyle w:val="western"/>
        <w:numPr>
          <w:ilvl w:val="0"/>
          <w:numId w:val="13"/>
        </w:numPr>
        <w:spacing w:before="120" w:beforeAutospacing="0" w:after="120" w:line="240" w:lineRule="auto"/>
        <w:ind w:left="993" w:hanging="284"/>
        <w:jc w:val="both"/>
        <w:rPr>
          <w:rFonts w:ascii="Arial" w:hAnsi="Arial" w:cs="Arial"/>
          <w:b/>
          <w:bCs/>
        </w:rPr>
      </w:pPr>
      <w:r w:rsidRPr="008142BD">
        <w:rPr>
          <w:rFonts w:ascii="Arial" w:hAnsi="Arial" w:cs="Arial"/>
          <w:b/>
          <w:bCs/>
        </w:rPr>
        <w:t>Nekustamā īpašuma nomas tiesību</w:t>
      </w:r>
      <w:r w:rsidR="000F47EC" w:rsidRPr="008142BD">
        <w:rPr>
          <w:rFonts w:ascii="Arial" w:hAnsi="Arial" w:cs="Arial"/>
          <w:b/>
          <w:bCs/>
        </w:rPr>
        <w:t xml:space="preserve"> sastāvs</w:t>
      </w:r>
      <w:r w:rsidR="00E33BE2" w:rsidRPr="008142BD">
        <w:rPr>
          <w:rFonts w:ascii="Arial" w:hAnsi="Arial" w:cs="Arial"/>
          <w:b/>
          <w:bCs/>
        </w:rPr>
        <w:t>:</w:t>
      </w:r>
    </w:p>
    <w:p w14:paraId="5F25C0B1" w14:textId="13A732C3" w:rsidR="00E37971" w:rsidRPr="00F82D1C" w:rsidRDefault="00E37971" w:rsidP="00D53CBB">
      <w:pPr>
        <w:pStyle w:val="Default"/>
        <w:numPr>
          <w:ilvl w:val="0"/>
          <w:numId w:val="31"/>
        </w:numPr>
        <w:spacing w:before="120" w:after="120"/>
        <w:ind w:left="993" w:hanging="284"/>
        <w:jc w:val="both"/>
        <w:rPr>
          <w:color w:val="auto"/>
          <w:sz w:val="22"/>
          <w:szCs w:val="22"/>
        </w:rPr>
      </w:pPr>
      <w:r w:rsidRPr="00F82D1C">
        <w:rPr>
          <w:color w:val="auto"/>
          <w:sz w:val="22"/>
          <w:szCs w:val="22"/>
        </w:rPr>
        <w:t>Būve ar kadastra apzīmējumu:</w:t>
      </w:r>
      <w:r w:rsidR="00702BD7" w:rsidRPr="00F82D1C">
        <w:rPr>
          <w:color w:val="auto"/>
          <w:sz w:val="22"/>
          <w:szCs w:val="22"/>
        </w:rPr>
        <w:t xml:space="preserve"> </w:t>
      </w:r>
      <w:r w:rsidRPr="00F82D1C">
        <w:rPr>
          <w:color w:val="auto"/>
          <w:sz w:val="22"/>
          <w:szCs w:val="22"/>
        </w:rPr>
        <w:t>01000272006004</w:t>
      </w:r>
    </w:p>
    <w:p w14:paraId="355F43A6" w14:textId="77777777" w:rsidR="0012354E" w:rsidRPr="00F82D1C" w:rsidRDefault="0012354E" w:rsidP="00D53CBB">
      <w:pPr>
        <w:pStyle w:val="Default"/>
        <w:spacing w:before="120" w:after="120"/>
        <w:ind w:left="273" w:firstLine="720"/>
        <w:jc w:val="both"/>
        <w:rPr>
          <w:color w:val="auto"/>
          <w:sz w:val="22"/>
          <w:szCs w:val="22"/>
        </w:rPr>
      </w:pPr>
      <w:r w:rsidRPr="00F82D1C">
        <w:rPr>
          <w:color w:val="auto"/>
          <w:sz w:val="22"/>
          <w:szCs w:val="22"/>
        </w:rPr>
        <w:t>Adrese Ērgļu iela 10, Rīga</w:t>
      </w:r>
    </w:p>
    <w:p w14:paraId="2B20D743" w14:textId="252D0D8E" w:rsidR="00EC41BD" w:rsidRPr="00F82D1C" w:rsidRDefault="00662E84" w:rsidP="00D53CBB">
      <w:pPr>
        <w:pStyle w:val="Default"/>
        <w:spacing w:before="120" w:after="120"/>
        <w:ind w:left="273" w:firstLine="720"/>
        <w:jc w:val="both"/>
        <w:rPr>
          <w:color w:val="auto"/>
          <w:sz w:val="22"/>
          <w:szCs w:val="22"/>
        </w:rPr>
      </w:pPr>
      <w:r w:rsidRPr="00F82D1C">
        <w:rPr>
          <w:color w:val="auto"/>
          <w:sz w:val="22"/>
          <w:szCs w:val="22"/>
        </w:rPr>
        <w:t>Lietošanas mērķis</w:t>
      </w:r>
      <w:r w:rsidR="000E66E8" w:rsidRPr="00F82D1C">
        <w:rPr>
          <w:color w:val="auto"/>
          <w:sz w:val="22"/>
          <w:szCs w:val="22"/>
        </w:rPr>
        <w:t>:</w:t>
      </w:r>
      <w:r w:rsidR="000E66E8" w:rsidRPr="00F82D1C">
        <w:rPr>
          <w:color w:val="auto"/>
          <w:sz w:val="22"/>
          <w:szCs w:val="22"/>
        </w:rPr>
        <w:tab/>
        <w:t>Noliktava</w:t>
      </w:r>
    </w:p>
    <w:p w14:paraId="0434B850" w14:textId="14D195E7" w:rsidR="000E66E8" w:rsidRPr="00F82D1C" w:rsidRDefault="000E66E8" w:rsidP="00D53CBB">
      <w:pPr>
        <w:pStyle w:val="Default"/>
        <w:spacing w:before="120" w:after="120"/>
        <w:ind w:left="1134" w:hanging="141"/>
        <w:jc w:val="both"/>
        <w:rPr>
          <w:color w:val="auto"/>
          <w:sz w:val="22"/>
          <w:szCs w:val="22"/>
        </w:rPr>
      </w:pPr>
      <w:r w:rsidRPr="00F82D1C">
        <w:rPr>
          <w:color w:val="auto"/>
          <w:sz w:val="22"/>
          <w:szCs w:val="22"/>
        </w:rPr>
        <w:t>Kopējā platība (m</w:t>
      </w:r>
      <w:r w:rsidRPr="00F82D1C">
        <w:rPr>
          <w:color w:val="auto"/>
          <w:sz w:val="22"/>
          <w:szCs w:val="22"/>
          <w:vertAlign w:val="superscript"/>
        </w:rPr>
        <w:t>2</w:t>
      </w:r>
      <w:r w:rsidRPr="00F82D1C">
        <w:rPr>
          <w:color w:val="auto"/>
          <w:sz w:val="22"/>
          <w:szCs w:val="22"/>
        </w:rPr>
        <w:t>): 180.1;</w:t>
      </w:r>
    </w:p>
    <w:p w14:paraId="3FEEB2F5" w14:textId="72F1109F" w:rsidR="000E66E8" w:rsidRPr="00F82D1C" w:rsidRDefault="000E66E8" w:rsidP="00D53CBB">
      <w:pPr>
        <w:pStyle w:val="Default"/>
        <w:numPr>
          <w:ilvl w:val="0"/>
          <w:numId w:val="31"/>
        </w:numPr>
        <w:spacing w:before="120" w:after="120"/>
        <w:ind w:left="993" w:hanging="284"/>
        <w:jc w:val="both"/>
        <w:rPr>
          <w:color w:val="auto"/>
        </w:rPr>
      </w:pPr>
      <w:r w:rsidRPr="00D53CBB">
        <w:rPr>
          <w:color w:val="auto"/>
          <w:sz w:val="22"/>
          <w:szCs w:val="22"/>
        </w:rPr>
        <w:t>Būve</w:t>
      </w:r>
      <w:r w:rsidRPr="00F82D1C">
        <w:rPr>
          <w:color w:val="auto"/>
        </w:rPr>
        <w:t xml:space="preserve"> ar kadastra apzīmējumu:</w:t>
      </w:r>
      <w:r w:rsidR="00702BD7" w:rsidRPr="00F82D1C">
        <w:rPr>
          <w:color w:val="auto"/>
        </w:rPr>
        <w:t xml:space="preserve"> </w:t>
      </w:r>
      <w:r w:rsidRPr="00F82D1C">
        <w:rPr>
          <w:color w:val="auto"/>
        </w:rPr>
        <w:t>01000272006005</w:t>
      </w:r>
    </w:p>
    <w:p w14:paraId="2BF9C952" w14:textId="293F806B" w:rsidR="008F792E" w:rsidRPr="00F82D1C" w:rsidRDefault="008F792E" w:rsidP="00D53CBB">
      <w:pPr>
        <w:pStyle w:val="Default"/>
        <w:spacing w:before="120" w:after="120"/>
        <w:ind w:left="273" w:firstLine="720"/>
        <w:jc w:val="both"/>
        <w:rPr>
          <w:color w:val="auto"/>
          <w:sz w:val="22"/>
          <w:szCs w:val="22"/>
        </w:rPr>
      </w:pPr>
      <w:r w:rsidRPr="00F82D1C">
        <w:rPr>
          <w:color w:val="auto"/>
          <w:sz w:val="22"/>
          <w:szCs w:val="22"/>
        </w:rPr>
        <w:t>Adrese Ērgļu iela 10, Rīga</w:t>
      </w:r>
    </w:p>
    <w:p w14:paraId="47708CEB" w14:textId="4C6DD554" w:rsidR="000E66E8" w:rsidRPr="00F82D1C" w:rsidRDefault="00662E84" w:rsidP="00D53CBB">
      <w:pPr>
        <w:pStyle w:val="Default"/>
        <w:spacing w:before="120" w:after="120"/>
        <w:ind w:left="273" w:firstLine="720"/>
        <w:jc w:val="both"/>
        <w:rPr>
          <w:color w:val="auto"/>
          <w:sz w:val="22"/>
          <w:szCs w:val="22"/>
        </w:rPr>
      </w:pPr>
      <w:r w:rsidRPr="00F82D1C">
        <w:rPr>
          <w:color w:val="auto"/>
          <w:sz w:val="22"/>
          <w:szCs w:val="22"/>
        </w:rPr>
        <w:t>Lietošanas mērķis</w:t>
      </w:r>
      <w:r w:rsidR="000E66E8" w:rsidRPr="00F82D1C">
        <w:rPr>
          <w:color w:val="auto"/>
          <w:sz w:val="22"/>
          <w:szCs w:val="22"/>
        </w:rPr>
        <w:t>:</w:t>
      </w:r>
      <w:r w:rsidR="000E66E8" w:rsidRPr="00F82D1C">
        <w:rPr>
          <w:color w:val="auto"/>
          <w:sz w:val="22"/>
          <w:szCs w:val="22"/>
        </w:rPr>
        <w:tab/>
        <w:t>Darbnīca</w:t>
      </w:r>
    </w:p>
    <w:p w14:paraId="3AD346EA" w14:textId="07AAB9A8" w:rsidR="000E66E8" w:rsidRPr="00F82D1C" w:rsidRDefault="000E66E8" w:rsidP="00D53CBB">
      <w:pPr>
        <w:pStyle w:val="Default"/>
        <w:spacing w:before="120" w:after="120"/>
        <w:ind w:left="273" w:firstLine="720"/>
        <w:jc w:val="both"/>
        <w:rPr>
          <w:color w:val="auto"/>
          <w:sz w:val="22"/>
          <w:szCs w:val="22"/>
        </w:rPr>
      </w:pPr>
      <w:r w:rsidRPr="00F82D1C">
        <w:rPr>
          <w:color w:val="auto"/>
          <w:sz w:val="22"/>
          <w:szCs w:val="22"/>
        </w:rPr>
        <w:t>Kopējā platība (m</w:t>
      </w:r>
      <w:r w:rsidRPr="00D53CBB">
        <w:rPr>
          <w:color w:val="auto"/>
          <w:sz w:val="22"/>
          <w:szCs w:val="22"/>
        </w:rPr>
        <w:t>2</w:t>
      </w:r>
      <w:r w:rsidRPr="00F82D1C">
        <w:rPr>
          <w:color w:val="auto"/>
          <w:sz w:val="22"/>
          <w:szCs w:val="22"/>
        </w:rPr>
        <w:t>):</w:t>
      </w:r>
      <w:r w:rsidR="00D53CBB">
        <w:rPr>
          <w:color w:val="auto"/>
          <w:sz w:val="22"/>
          <w:szCs w:val="22"/>
        </w:rPr>
        <w:t xml:space="preserve"> </w:t>
      </w:r>
      <w:r w:rsidRPr="00F82D1C">
        <w:rPr>
          <w:color w:val="auto"/>
          <w:sz w:val="22"/>
          <w:szCs w:val="22"/>
        </w:rPr>
        <w:t>79.2</w:t>
      </w:r>
      <w:r w:rsidR="008F792E" w:rsidRPr="00F82D1C">
        <w:rPr>
          <w:color w:val="auto"/>
          <w:sz w:val="22"/>
          <w:szCs w:val="22"/>
        </w:rPr>
        <w:t>;</w:t>
      </w:r>
    </w:p>
    <w:p w14:paraId="13691581" w14:textId="32B9DA1E" w:rsidR="00E37971" w:rsidRPr="00F82D1C" w:rsidRDefault="00E37971" w:rsidP="00D53CBB">
      <w:pPr>
        <w:pStyle w:val="Default"/>
        <w:numPr>
          <w:ilvl w:val="0"/>
          <w:numId w:val="31"/>
        </w:numPr>
        <w:spacing w:before="120" w:after="120"/>
        <w:ind w:left="993" w:hanging="284"/>
        <w:jc w:val="both"/>
        <w:rPr>
          <w:color w:val="auto"/>
          <w:sz w:val="22"/>
          <w:szCs w:val="22"/>
        </w:rPr>
      </w:pPr>
      <w:r w:rsidRPr="00F82D1C">
        <w:rPr>
          <w:color w:val="auto"/>
          <w:sz w:val="22"/>
          <w:szCs w:val="22"/>
        </w:rPr>
        <w:t>Būve ar kadastra apzīmējumu:</w:t>
      </w:r>
      <w:r w:rsidR="00592A33" w:rsidRPr="00F82D1C">
        <w:rPr>
          <w:color w:val="auto"/>
          <w:sz w:val="22"/>
          <w:szCs w:val="22"/>
        </w:rPr>
        <w:t xml:space="preserve"> </w:t>
      </w:r>
      <w:r w:rsidRPr="00F82D1C">
        <w:rPr>
          <w:color w:val="auto"/>
          <w:sz w:val="22"/>
          <w:szCs w:val="22"/>
        </w:rPr>
        <w:t>01000272006006</w:t>
      </w:r>
    </w:p>
    <w:p w14:paraId="53EE3D69" w14:textId="77777777" w:rsidR="008F792E" w:rsidRPr="00F82D1C" w:rsidRDefault="00E37971" w:rsidP="00D53CBB">
      <w:pPr>
        <w:pStyle w:val="Default"/>
        <w:spacing w:before="120" w:after="120"/>
        <w:ind w:left="273" w:firstLine="720"/>
        <w:jc w:val="both"/>
        <w:rPr>
          <w:color w:val="auto"/>
          <w:sz w:val="22"/>
          <w:szCs w:val="22"/>
        </w:rPr>
      </w:pPr>
      <w:r w:rsidRPr="00F82D1C">
        <w:rPr>
          <w:color w:val="auto"/>
          <w:sz w:val="22"/>
          <w:szCs w:val="22"/>
        </w:rPr>
        <w:t>Adrese</w:t>
      </w:r>
      <w:r w:rsidRPr="00F82D1C">
        <w:rPr>
          <w:color w:val="auto"/>
          <w:sz w:val="22"/>
          <w:szCs w:val="22"/>
        </w:rPr>
        <w:tab/>
        <w:t>Ērgļu iela 10, Rīga</w:t>
      </w:r>
    </w:p>
    <w:p w14:paraId="18FEACE5" w14:textId="2C9DE211" w:rsidR="008F792E" w:rsidRPr="00F82D1C" w:rsidRDefault="00662E84" w:rsidP="00D53CBB">
      <w:pPr>
        <w:pStyle w:val="Default"/>
        <w:spacing w:before="120" w:after="120"/>
        <w:ind w:left="273" w:firstLine="720"/>
        <w:jc w:val="both"/>
        <w:rPr>
          <w:color w:val="auto"/>
          <w:sz w:val="22"/>
          <w:szCs w:val="22"/>
        </w:rPr>
      </w:pPr>
      <w:r w:rsidRPr="00F82D1C">
        <w:rPr>
          <w:color w:val="auto"/>
          <w:sz w:val="22"/>
          <w:szCs w:val="22"/>
        </w:rPr>
        <w:t>Lietošanas mērķis</w:t>
      </w:r>
      <w:r w:rsidR="008F792E" w:rsidRPr="00F82D1C">
        <w:rPr>
          <w:color w:val="auto"/>
          <w:sz w:val="22"/>
          <w:szCs w:val="22"/>
        </w:rPr>
        <w:t>:</w:t>
      </w:r>
      <w:r w:rsidR="008F792E" w:rsidRPr="00F82D1C">
        <w:rPr>
          <w:color w:val="auto"/>
          <w:sz w:val="22"/>
          <w:szCs w:val="22"/>
        </w:rPr>
        <w:tab/>
        <w:t>Noliktava</w:t>
      </w:r>
    </w:p>
    <w:p w14:paraId="416ABC4C" w14:textId="4DABFD56" w:rsidR="00E37971" w:rsidRPr="00F82D1C" w:rsidRDefault="008F792E" w:rsidP="00D53CBB">
      <w:pPr>
        <w:pStyle w:val="Default"/>
        <w:spacing w:before="120" w:after="120"/>
        <w:ind w:left="273" w:firstLine="720"/>
        <w:jc w:val="both"/>
        <w:rPr>
          <w:color w:val="auto"/>
          <w:sz w:val="22"/>
          <w:szCs w:val="22"/>
        </w:rPr>
      </w:pPr>
      <w:r w:rsidRPr="00F82D1C">
        <w:rPr>
          <w:color w:val="auto"/>
          <w:sz w:val="22"/>
          <w:szCs w:val="22"/>
        </w:rPr>
        <w:t>Kopējā platība (m</w:t>
      </w:r>
      <w:r w:rsidRPr="00D53CBB">
        <w:rPr>
          <w:color w:val="auto"/>
          <w:sz w:val="22"/>
          <w:szCs w:val="22"/>
        </w:rPr>
        <w:t>2</w:t>
      </w:r>
      <w:r w:rsidRPr="00F82D1C">
        <w:rPr>
          <w:color w:val="auto"/>
          <w:sz w:val="22"/>
          <w:szCs w:val="22"/>
        </w:rPr>
        <w:t>): 48.2;</w:t>
      </w:r>
    </w:p>
    <w:p w14:paraId="5AAEC599" w14:textId="343BDCA2" w:rsidR="00E37971" w:rsidRPr="00F82D1C" w:rsidRDefault="00E37971" w:rsidP="00D53CBB">
      <w:pPr>
        <w:pStyle w:val="Default"/>
        <w:numPr>
          <w:ilvl w:val="0"/>
          <w:numId w:val="31"/>
        </w:numPr>
        <w:spacing w:before="120" w:after="120"/>
        <w:ind w:left="993" w:hanging="284"/>
        <w:jc w:val="both"/>
        <w:rPr>
          <w:color w:val="auto"/>
          <w:sz w:val="22"/>
          <w:szCs w:val="22"/>
        </w:rPr>
      </w:pPr>
      <w:r w:rsidRPr="00F82D1C">
        <w:rPr>
          <w:color w:val="auto"/>
          <w:sz w:val="22"/>
          <w:szCs w:val="22"/>
        </w:rPr>
        <w:lastRenderedPageBreak/>
        <w:t>Būve ar kadastra apzīmējumu:</w:t>
      </w:r>
      <w:r w:rsidR="00592A33" w:rsidRPr="00F82D1C">
        <w:rPr>
          <w:color w:val="auto"/>
          <w:sz w:val="22"/>
          <w:szCs w:val="22"/>
        </w:rPr>
        <w:t xml:space="preserve"> </w:t>
      </w:r>
      <w:r w:rsidRPr="00F82D1C">
        <w:rPr>
          <w:color w:val="auto"/>
          <w:sz w:val="22"/>
          <w:szCs w:val="22"/>
        </w:rPr>
        <w:t>01000272006008</w:t>
      </w:r>
    </w:p>
    <w:p w14:paraId="7DDF6827" w14:textId="72F7BA9A" w:rsidR="00E37971" w:rsidRPr="00F82D1C" w:rsidRDefault="00E37971" w:rsidP="00D53CBB">
      <w:pPr>
        <w:pStyle w:val="Default"/>
        <w:spacing w:before="120" w:after="120"/>
        <w:ind w:left="273" w:firstLine="720"/>
        <w:jc w:val="both"/>
        <w:rPr>
          <w:color w:val="auto"/>
          <w:sz w:val="22"/>
          <w:szCs w:val="22"/>
        </w:rPr>
      </w:pPr>
      <w:r w:rsidRPr="00F82D1C">
        <w:rPr>
          <w:color w:val="auto"/>
          <w:sz w:val="22"/>
          <w:szCs w:val="22"/>
        </w:rPr>
        <w:t>Adrese</w:t>
      </w:r>
      <w:r w:rsidR="001737B2" w:rsidRPr="00F82D1C">
        <w:rPr>
          <w:color w:val="auto"/>
          <w:sz w:val="22"/>
          <w:szCs w:val="22"/>
        </w:rPr>
        <w:t xml:space="preserve"> </w:t>
      </w:r>
      <w:r w:rsidRPr="00F82D1C">
        <w:rPr>
          <w:color w:val="auto"/>
          <w:sz w:val="22"/>
          <w:szCs w:val="22"/>
        </w:rPr>
        <w:t>Ērgļu iela 10, Rīga</w:t>
      </w:r>
    </w:p>
    <w:p w14:paraId="3A2535DA" w14:textId="3FF664E4" w:rsidR="008F792E" w:rsidRPr="00F82D1C" w:rsidRDefault="00662E84" w:rsidP="00D53CBB">
      <w:pPr>
        <w:pStyle w:val="Default"/>
        <w:spacing w:before="120" w:after="120"/>
        <w:ind w:left="273" w:firstLine="720"/>
        <w:jc w:val="both"/>
        <w:rPr>
          <w:color w:val="auto"/>
          <w:sz w:val="22"/>
          <w:szCs w:val="22"/>
        </w:rPr>
      </w:pPr>
      <w:r w:rsidRPr="00F82D1C">
        <w:rPr>
          <w:color w:val="auto"/>
          <w:sz w:val="22"/>
          <w:szCs w:val="22"/>
        </w:rPr>
        <w:t>Lietošanas mērķis</w:t>
      </w:r>
      <w:r w:rsidR="008F792E" w:rsidRPr="00F82D1C">
        <w:rPr>
          <w:color w:val="auto"/>
          <w:sz w:val="22"/>
          <w:szCs w:val="22"/>
        </w:rPr>
        <w:t>:</w:t>
      </w:r>
      <w:r w:rsidR="001737B2" w:rsidRPr="00F82D1C">
        <w:rPr>
          <w:color w:val="auto"/>
          <w:sz w:val="22"/>
          <w:szCs w:val="22"/>
        </w:rPr>
        <w:t xml:space="preserve"> </w:t>
      </w:r>
      <w:r w:rsidR="008F792E" w:rsidRPr="00F82D1C">
        <w:rPr>
          <w:color w:val="auto"/>
          <w:sz w:val="22"/>
          <w:szCs w:val="22"/>
        </w:rPr>
        <w:t>Darbnīca</w:t>
      </w:r>
    </w:p>
    <w:p w14:paraId="7F137C3F" w14:textId="3271F086" w:rsidR="008F792E" w:rsidRPr="00F82D1C" w:rsidRDefault="008F792E" w:rsidP="00D53CBB">
      <w:pPr>
        <w:pStyle w:val="Default"/>
        <w:spacing w:before="120" w:after="120"/>
        <w:ind w:left="273" w:firstLine="720"/>
        <w:jc w:val="both"/>
        <w:rPr>
          <w:color w:val="auto"/>
          <w:sz w:val="22"/>
          <w:szCs w:val="22"/>
        </w:rPr>
      </w:pPr>
      <w:r w:rsidRPr="00F82D1C">
        <w:rPr>
          <w:color w:val="auto"/>
          <w:sz w:val="22"/>
          <w:szCs w:val="22"/>
        </w:rPr>
        <w:t>Kopējā platība (m</w:t>
      </w:r>
      <w:r w:rsidRPr="00D53CBB">
        <w:rPr>
          <w:color w:val="auto"/>
          <w:sz w:val="22"/>
          <w:szCs w:val="22"/>
        </w:rPr>
        <w:t>2</w:t>
      </w:r>
      <w:r w:rsidRPr="00F82D1C">
        <w:rPr>
          <w:color w:val="auto"/>
          <w:sz w:val="22"/>
          <w:szCs w:val="22"/>
        </w:rPr>
        <w:t>): 45.8;</w:t>
      </w:r>
    </w:p>
    <w:p w14:paraId="6E3C205D" w14:textId="526B1880" w:rsidR="00E37971" w:rsidRPr="00F82D1C" w:rsidRDefault="00E37971" w:rsidP="00D53CBB">
      <w:pPr>
        <w:pStyle w:val="Default"/>
        <w:numPr>
          <w:ilvl w:val="0"/>
          <w:numId w:val="31"/>
        </w:numPr>
        <w:spacing w:before="120" w:after="120"/>
        <w:ind w:left="993" w:hanging="284"/>
        <w:jc w:val="both"/>
        <w:rPr>
          <w:color w:val="auto"/>
          <w:sz w:val="22"/>
          <w:szCs w:val="22"/>
        </w:rPr>
      </w:pPr>
      <w:r w:rsidRPr="00F82D1C">
        <w:rPr>
          <w:color w:val="auto"/>
          <w:sz w:val="22"/>
          <w:szCs w:val="22"/>
        </w:rPr>
        <w:t>Būve ar kadastra apzīmējumu:</w:t>
      </w:r>
      <w:r w:rsidR="00592A33" w:rsidRPr="00F82D1C">
        <w:rPr>
          <w:color w:val="auto"/>
          <w:sz w:val="22"/>
          <w:szCs w:val="22"/>
        </w:rPr>
        <w:t xml:space="preserve"> </w:t>
      </w:r>
      <w:r w:rsidRPr="00F82D1C">
        <w:rPr>
          <w:color w:val="auto"/>
          <w:sz w:val="22"/>
          <w:szCs w:val="22"/>
        </w:rPr>
        <w:t>01000272006010</w:t>
      </w:r>
    </w:p>
    <w:p w14:paraId="13B27E3C" w14:textId="78F08E02" w:rsidR="00E37971" w:rsidRPr="00F82D1C" w:rsidRDefault="00E37971" w:rsidP="00D53CBB">
      <w:pPr>
        <w:pStyle w:val="Default"/>
        <w:spacing w:before="120" w:after="120"/>
        <w:ind w:left="273" w:firstLine="720"/>
        <w:jc w:val="both"/>
        <w:rPr>
          <w:color w:val="auto"/>
          <w:sz w:val="22"/>
          <w:szCs w:val="22"/>
        </w:rPr>
      </w:pPr>
      <w:r w:rsidRPr="00F82D1C">
        <w:rPr>
          <w:color w:val="auto"/>
          <w:sz w:val="22"/>
          <w:szCs w:val="22"/>
        </w:rPr>
        <w:t>Adrese</w:t>
      </w:r>
      <w:r w:rsidR="001737B2" w:rsidRPr="00F82D1C">
        <w:rPr>
          <w:color w:val="auto"/>
          <w:sz w:val="22"/>
          <w:szCs w:val="22"/>
        </w:rPr>
        <w:t xml:space="preserve"> </w:t>
      </w:r>
      <w:r w:rsidRPr="00F82D1C">
        <w:rPr>
          <w:color w:val="auto"/>
          <w:sz w:val="22"/>
          <w:szCs w:val="22"/>
        </w:rPr>
        <w:t>Ērgļu iela 10, Rīga</w:t>
      </w:r>
      <w:r w:rsidR="007A5C12" w:rsidRPr="00F82D1C">
        <w:rPr>
          <w:color w:val="auto"/>
          <w:sz w:val="22"/>
          <w:szCs w:val="22"/>
        </w:rPr>
        <w:t xml:space="preserve"> </w:t>
      </w:r>
    </w:p>
    <w:p w14:paraId="33DE6A25" w14:textId="6A8959F0" w:rsidR="008F792E" w:rsidRPr="00F82D1C" w:rsidRDefault="00662E84" w:rsidP="00D53CBB">
      <w:pPr>
        <w:pStyle w:val="Default"/>
        <w:spacing w:before="120" w:after="120"/>
        <w:ind w:left="273" w:firstLine="720"/>
        <w:jc w:val="both"/>
        <w:rPr>
          <w:color w:val="auto"/>
          <w:sz w:val="22"/>
          <w:szCs w:val="22"/>
        </w:rPr>
      </w:pPr>
      <w:r w:rsidRPr="00F82D1C">
        <w:rPr>
          <w:color w:val="auto"/>
          <w:sz w:val="22"/>
          <w:szCs w:val="22"/>
        </w:rPr>
        <w:t>Lietošanas mērķis</w:t>
      </w:r>
      <w:r w:rsidR="008F792E" w:rsidRPr="00F82D1C">
        <w:rPr>
          <w:color w:val="auto"/>
          <w:sz w:val="22"/>
          <w:szCs w:val="22"/>
        </w:rPr>
        <w:t>:</w:t>
      </w:r>
      <w:r w:rsidR="008F792E" w:rsidRPr="00F82D1C">
        <w:rPr>
          <w:color w:val="auto"/>
          <w:sz w:val="22"/>
          <w:szCs w:val="22"/>
        </w:rPr>
        <w:tab/>
        <w:t>Garāža</w:t>
      </w:r>
    </w:p>
    <w:p w14:paraId="3C853D3A" w14:textId="61AEF2D2" w:rsidR="008F792E" w:rsidRPr="00F82D1C" w:rsidRDefault="008F792E" w:rsidP="00D53CBB">
      <w:pPr>
        <w:pStyle w:val="Default"/>
        <w:spacing w:before="120" w:after="120"/>
        <w:ind w:left="273" w:firstLine="720"/>
        <w:jc w:val="both"/>
        <w:rPr>
          <w:color w:val="auto"/>
          <w:sz w:val="22"/>
          <w:szCs w:val="22"/>
        </w:rPr>
      </w:pPr>
      <w:r w:rsidRPr="00F82D1C">
        <w:rPr>
          <w:color w:val="auto"/>
          <w:sz w:val="22"/>
          <w:szCs w:val="22"/>
        </w:rPr>
        <w:t>Kopējā platība (m</w:t>
      </w:r>
      <w:r w:rsidRPr="00D53CBB">
        <w:rPr>
          <w:color w:val="auto"/>
          <w:sz w:val="22"/>
          <w:szCs w:val="22"/>
        </w:rPr>
        <w:t>2</w:t>
      </w:r>
      <w:r w:rsidRPr="00F82D1C">
        <w:rPr>
          <w:color w:val="auto"/>
          <w:sz w:val="22"/>
          <w:szCs w:val="22"/>
        </w:rPr>
        <w:t>): 312.3;</w:t>
      </w:r>
    </w:p>
    <w:p w14:paraId="5CF4CC23" w14:textId="5E5B154B" w:rsidR="00E37971" w:rsidRPr="00F82D1C" w:rsidRDefault="00E37971" w:rsidP="00D53CBB">
      <w:pPr>
        <w:pStyle w:val="Default"/>
        <w:numPr>
          <w:ilvl w:val="0"/>
          <w:numId w:val="31"/>
        </w:numPr>
        <w:spacing w:before="120" w:after="120"/>
        <w:ind w:left="993" w:hanging="284"/>
        <w:jc w:val="both"/>
        <w:rPr>
          <w:color w:val="auto"/>
          <w:sz w:val="22"/>
          <w:szCs w:val="22"/>
        </w:rPr>
      </w:pPr>
      <w:r w:rsidRPr="00F82D1C">
        <w:rPr>
          <w:color w:val="auto"/>
          <w:sz w:val="22"/>
          <w:szCs w:val="22"/>
        </w:rPr>
        <w:t>Būve ar kadastra apzīmējumu:</w:t>
      </w:r>
      <w:r w:rsidR="00702BD7" w:rsidRPr="00F82D1C">
        <w:rPr>
          <w:color w:val="auto"/>
          <w:sz w:val="22"/>
          <w:szCs w:val="22"/>
        </w:rPr>
        <w:t xml:space="preserve"> </w:t>
      </w:r>
      <w:r w:rsidRPr="00F82D1C">
        <w:rPr>
          <w:color w:val="auto"/>
          <w:sz w:val="22"/>
          <w:szCs w:val="22"/>
        </w:rPr>
        <w:t>01000272006014</w:t>
      </w:r>
    </w:p>
    <w:p w14:paraId="36484929" w14:textId="6675E80D" w:rsidR="00E37971" w:rsidRPr="00F82D1C" w:rsidRDefault="00E37971" w:rsidP="00D53CBB">
      <w:pPr>
        <w:pStyle w:val="Default"/>
        <w:spacing w:before="120" w:after="120"/>
        <w:ind w:left="273" w:firstLine="720"/>
        <w:jc w:val="both"/>
        <w:rPr>
          <w:color w:val="auto"/>
          <w:sz w:val="22"/>
          <w:szCs w:val="22"/>
        </w:rPr>
      </w:pPr>
      <w:r w:rsidRPr="00F82D1C">
        <w:rPr>
          <w:color w:val="auto"/>
          <w:sz w:val="22"/>
          <w:szCs w:val="22"/>
        </w:rPr>
        <w:t>Adrese</w:t>
      </w:r>
      <w:r w:rsidR="001737B2" w:rsidRPr="00F82D1C">
        <w:rPr>
          <w:color w:val="auto"/>
          <w:sz w:val="22"/>
          <w:szCs w:val="22"/>
        </w:rPr>
        <w:t xml:space="preserve"> </w:t>
      </w:r>
      <w:r w:rsidRPr="00F82D1C">
        <w:rPr>
          <w:color w:val="auto"/>
          <w:sz w:val="22"/>
          <w:szCs w:val="22"/>
        </w:rPr>
        <w:t>Ērgļu iela 10, Rīga</w:t>
      </w:r>
      <w:r w:rsidR="007A5C12" w:rsidRPr="00F82D1C">
        <w:rPr>
          <w:color w:val="auto"/>
          <w:sz w:val="22"/>
          <w:szCs w:val="22"/>
        </w:rPr>
        <w:t xml:space="preserve"> </w:t>
      </w:r>
    </w:p>
    <w:p w14:paraId="7041519C" w14:textId="324C4798" w:rsidR="008F792E" w:rsidRPr="00F82D1C" w:rsidRDefault="00662E84" w:rsidP="00D53CBB">
      <w:pPr>
        <w:pStyle w:val="Default"/>
        <w:spacing w:before="120" w:after="120"/>
        <w:ind w:left="273" w:firstLine="720"/>
        <w:jc w:val="both"/>
        <w:rPr>
          <w:color w:val="auto"/>
          <w:sz w:val="22"/>
          <w:szCs w:val="22"/>
        </w:rPr>
      </w:pPr>
      <w:bookmarkStart w:id="0" w:name="_Hlk129080615"/>
      <w:r w:rsidRPr="00F82D1C">
        <w:rPr>
          <w:color w:val="auto"/>
          <w:sz w:val="22"/>
          <w:szCs w:val="22"/>
        </w:rPr>
        <w:t>Lietošanas mērķis</w:t>
      </w:r>
      <w:r w:rsidR="008F792E" w:rsidRPr="00F82D1C">
        <w:rPr>
          <w:color w:val="auto"/>
          <w:sz w:val="22"/>
          <w:szCs w:val="22"/>
        </w:rPr>
        <w:t>:</w:t>
      </w:r>
      <w:r w:rsidR="001737B2" w:rsidRPr="00F82D1C">
        <w:rPr>
          <w:color w:val="auto"/>
          <w:sz w:val="22"/>
          <w:szCs w:val="22"/>
        </w:rPr>
        <w:t xml:space="preserve"> </w:t>
      </w:r>
      <w:r w:rsidR="008F792E" w:rsidRPr="00F82D1C">
        <w:rPr>
          <w:color w:val="auto"/>
          <w:sz w:val="22"/>
          <w:szCs w:val="22"/>
        </w:rPr>
        <w:t>Darbnīca</w:t>
      </w:r>
    </w:p>
    <w:p w14:paraId="213C62EA" w14:textId="77777777" w:rsidR="00F96745" w:rsidRPr="00F82D1C" w:rsidRDefault="008F792E" w:rsidP="00D53CBB">
      <w:pPr>
        <w:pStyle w:val="Default"/>
        <w:spacing w:before="120" w:after="120"/>
        <w:ind w:left="273" w:firstLine="720"/>
        <w:jc w:val="both"/>
        <w:rPr>
          <w:color w:val="auto"/>
          <w:sz w:val="22"/>
          <w:szCs w:val="22"/>
        </w:rPr>
      </w:pPr>
      <w:r w:rsidRPr="00F82D1C">
        <w:rPr>
          <w:color w:val="auto"/>
          <w:sz w:val="22"/>
          <w:szCs w:val="22"/>
        </w:rPr>
        <w:t>Kopējā platība (m</w:t>
      </w:r>
      <w:r w:rsidRPr="00D53CBB">
        <w:rPr>
          <w:color w:val="auto"/>
          <w:sz w:val="22"/>
          <w:szCs w:val="22"/>
        </w:rPr>
        <w:t>2</w:t>
      </w:r>
      <w:r w:rsidRPr="00F82D1C">
        <w:rPr>
          <w:color w:val="auto"/>
          <w:sz w:val="22"/>
          <w:szCs w:val="22"/>
        </w:rPr>
        <w:t xml:space="preserve">): </w:t>
      </w:r>
      <w:r w:rsidR="00CE5C9C" w:rsidRPr="00F82D1C">
        <w:rPr>
          <w:color w:val="auto"/>
          <w:sz w:val="22"/>
          <w:szCs w:val="22"/>
        </w:rPr>
        <w:t>888.2</w:t>
      </w:r>
      <w:r w:rsidR="00F96745" w:rsidRPr="00F82D1C">
        <w:rPr>
          <w:color w:val="auto"/>
          <w:sz w:val="22"/>
          <w:szCs w:val="22"/>
        </w:rPr>
        <w:t>,</w:t>
      </w:r>
    </w:p>
    <w:p w14:paraId="39C66249" w14:textId="6A74F7F0" w:rsidR="00E94692" w:rsidRPr="00F82D1C" w:rsidRDefault="000A2190" w:rsidP="00D53CBB">
      <w:pPr>
        <w:pStyle w:val="Default"/>
        <w:spacing w:before="120" w:after="120"/>
        <w:ind w:left="273" w:firstLine="720"/>
        <w:jc w:val="both"/>
        <w:rPr>
          <w:color w:val="auto"/>
          <w:sz w:val="22"/>
          <w:szCs w:val="22"/>
        </w:rPr>
      </w:pPr>
      <w:r w:rsidRPr="00D53CBB">
        <w:rPr>
          <w:color w:val="auto"/>
          <w:sz w:val="22"/>
          <w:szCs w:val="22"/>
        </w:rPr>
        <w:t>(izņemot telpu Nr.</w:t>
      </w:r>
      <w:r w:rsidR="00BA188C" w:rsidRPr="00D53CBB">
        <w:rPr>
          <w:color w:val="auto"/>
          <w:sz w:val="22"/>
          <w:szCs w:val="22"/>
        </w:rPr>
        <w:t>106</w:t>
      </w:r>
      <w:r w:rsidRPr="00D53CBB">
        <w:rPr>
          <w:color w:val="auto"/>
          <w:sz w:val="22"/>
          <w:szCs w:val="22"/>
        </w:rPr>
        <w:t>)</w:t>
      </w:r>
      <w:r w:rsidR="00F96745" w:rsidRPr="00F82D1C">
        <w:rPr>
          <w:color w:val="auto"/>
          <w:sz w:val="22"/>
          <w:szCs w:val="22"/>
        </w:rPr>
        <w:t>;</w:t>
      </w:r>
    </w:p>
    <w:bookmarkEnd w:id="0"/>
    <w:p w14:paraId="52A95A22" w14:textId="09ED9FBD" w:rsidR="00E37971" w:rsidRPr="00F82D1C" w:rsidRDefault="00E37971" w:rsidP="00D53CBB">
      <w:pPr>
        <w:pStyle w:val="Default"/>
        <w:numPr>
          <w:ilvl w:val="0"/>
          <w:numId w:val="31"/>
        </w:numPr>
        <w:spacing w:before="120" w:after="120"/>
        <w:ind w:left="993" w:hanging="284"/>
        <w:jc w:val="both"/>
        <w:rPr>
          <w:color w:val="auto"/>
          <w:sz w:val="22"/>
          <w:szCs w:val="22"/>
        </w:rPr>
      </w:pPr>
      <w:r w:rsidRPr="00F82D1C">
        <w:rPr>
          <w:color w:val="auto"/>
          <w:sz w:val="22"/>
          <w:szCs w:val="22"/>
        </w:rPr>
        <w:t>Būve ar kadastra apzīmējumu:</w:t>
      </w:r>
      <w:r w:rsidR="00702BD7" w:rsidRPr="00F82D1C">
        <w:rPr>
          <w:color w:val="auto"/>
          <w:sz w:val="22"/>
          <w:szCs w:val="22"/>
        </w:rPr>
        <w:t xml:space="preserve"> </w:t>
      </w:r>
      <w:r w:rsidRPr="00F82D1C">
        <w:rPr>
          <w:color w:val="auto"/>
          <w:sz w:val="22"/>
          <w:szCs w:val="22"/>
        </w:rPr>
        <w:t>01000272006018</w:t>
      </w:r>
    </w:p>
    <w:p w14:paraId="45F3B31A" w14:textId="6D4D999E" w:rsidR="00E37971" w:rsidRPr="00F82D1C" w:rsidRDefault="00E37971" w:rsidP="00D53CBB">
      <w:pPr>
        <w:pStyle w:val="Default"/>
        <w:spacing w:before="120" w:after="120"/>
        <w:ind w:left="273" w:firstLine="720"/>
        <w:jc w:val="both"/>
        <w:rPr>
          <w:color w:val="auto"/>
          <w:sz w:val="22"/>
          <w:szCs w:val="22"/>
        </w:rPr>
      </w:pPr>
      <w:r w:rsidRPr="00F82D1C">
        <w:rPr>
          <w:color w:val="auto"/>
          <w:sz w:val="22"/>
          <w:szCs w:val="22"/>
        </w:rPr>
        <w:t>Adrese</w:t>
      </w:r>
      <w:r w:rsidR="001737B2" w:rsidRPr="00F82D1C">
        <w:rPr>
          <w:color w:val="auto"/>
          <w:sz w:val="22"/>
          <w:szCs w:val="22"/>
        </w:rPr>
        <w:t xml:space="preserve"> </w:t>
      </w:r>
      <w:r w:rsidRPr="00F82D1C">
        <w:rPr>
          <w:color w:val="auto"/>
          <w:sz w:val="22"/>
          <w:szCs w:val="22"/>
        </w:rPr>
        <w:t>Ērgļu iela 14, Rīga</w:t>
      </w:r>
      <w:r w:rsidR="007A5C12" w:rsidRPr="00F82D1C">
        <w:rPr>
          <w:color w:val="auto"/>
          <w:sz w:val="22"/>
          <w:szCs w:val="22"/>
        </w:rPr>
        <w:t xml:space="preserve"> </w:t>
      </w:r>
    </w:p>
    <w:p w14:paraId="5F8B70B8" w14:textId="59A510B9" w:rsidR="008F792E" w:rsidRPr="00F82D1C" w:rsidRDefault="00662E84" w:rsidP="00D53CBB">
      <w:pPr>
        <w:pStyle w:val="Default"/>
        <w:spacing w:before="120" w:after="120"/>
        <w:ind w:left="273" w:firstLine="720"/>
        <w:jc w:val="both"/>
        <w:rPr>
          <w:color w:val="auto"/>
          <w:sz w:val="22"/>
          <w:szCs w:val="22"/>
        </w:rPr>
      </w:pPr>
      <w:r w:rsidRPr="00F82D1C">
        <w:rPr>
          <w:color w:val="auto"/>
          <w:sz w:val="22"/>
          <w:szCs w:val="22"/>
        </w:rPr>
        <w:t>Lietošanas mērķis</w:t>
      </w:r>
      <w:r w:rsidR="008F792E" w:rsidRPr="00F82D1C">
        <w:rPr>
          <w:color w:val="auto"/>
          <w:sz w:val="22"/>
          <w:szCs w:val="22"/>
        </w:rPr>
        <w:t>:</w:t>
      </w:r>
      <w:r w:rsidR="008F792E" w:rsidRPr="00F82D1C">
        <w:rPr>
          <w:color w:val="auto"/>
          <w:sz w:val="22"/>
          <w:szCs w:val="22"/>
        </w:rPr>
        <w:tab/>
        <w:t>Administratīvā ēka</w:t>
      </w:r>
    </w:p>
    <w:p w14:paraId="785B09E4" w14:textId="6383741D" w:rsidR="008F792E" w:rsidRPr="00F82D1C" w:rsidRDefault="008F792E" w:rsidP="00D53CBB">
      <w:pPr>
        <w:pStyle w:val="Default"/>
        <w:spacing w:before="120" w:after="120"/>
        <w:ind w:left="273" w:firstLine="720"/>
        <w:jc w:val="both"/>
        <w:rPr>
          <w:color w:val="auto"/>
          <w:sz w:val="22"/>
          <w:szCs w:val="22"/>
        </w:rPr>
      </w:pPr>
      <w:r w:rsidRPr="00F82D1C">
        <w:rPr>
          <w:color w:val="auto"/>
          <w:sz w:val="22"/>
          <w:szCs w:val="22"/>
        </w:rPr>
        <w:t>Kopējā platība (m2): 877.2;</w:t>
      </w:r>
    </w:p>
    <w:p w14:paraId="312AC3BD" w14:textId="644AABD4" w:rsidR="00E37971" w:rsidRPr="00F82D1C" w:rsidRDefault="00E37971" w:rsidP="00D53CBB">
      <w:pPr>
        <w:pStyle w:val="Default"/>
        <w:numPr>
          <w:ilvl w:val="0"/>
          <w:numId w:val="31"/>
        </w:numPr>
        <w:spacing w:before="120" w:after="120"/>
        <w:ind w:left="993" w:hanging="284"/>
        <w:jc w:val="both"/>
        <w:rPr>
          <w:color w:val="auto"/>
          <w:sz w:val="22"/>
          <w:szCs w:val="22"/>
        </w:rPr>
      </w:pPr>
      <w:r w:rsidRPr="00F82D1C">
        <w:rPr>
          <w:color w:val="auto"/>
          <w:sz w:val="22"/>
          <w:szCs w:val="22"/>
        </w:rPr>
        <w:t>Būve ar kadastra apzīmējumu:</w:t>
      </w:r>
      <w:r w:rsidR="00592A33" w:rsidRPr="00F82D1C">
        <w:rPr>
          <w:color w:val="auto"/>
          <w:sz w:val="22"/>
          <w:szCs w:val="22"/>
        </w:rPr>
        <w:t xml:space="preserve"> </w:t>
      </w:r>
      <w:r w:rsidRPr="00F82D1C">
        <w:rPr>
          <w:color w:val="auto"/>
          <w:sz w:val="22"/>
          <w:szCs w:val="22"/>
        </w:rPr>
        <w:t>01000272006020</w:t>
      </w:r>
    </w:p>
    <w:p w14:paraId="50A3F496" w14:textId="2B7FC5B2" w:rsidR="00E37971" w:rsidRPr="00F82D1C" w:rsidRDefault="00E37971" w:rsidP="00D53CBB">
      <w:pPr>
        <w:pStyle w:val="Default"/>
        <w:spacing w:before="120" w:after="120"/>
        <w:ind w:left="273" w:firstLine="720"/>
        <w:jc w:val="both"/>
        <w:rPr>
          <w:color w:val="auto"/>
          <w:sz w:val="22"/>
          <w:szCs w:val="22"/>
        </w:rPr>
      </w:pPr>
      <w:r w:rsidRPr="00F82D1C">
        <w:rPr>
          <w:color w:val="auto"/>
          <w:sz w:val="22"/>
          <w:szCs w:val="22"/>
        </w:rPr>
        <w:t>Adrese</w:t>
      </w:r>
      <w:r w:rsidR="001737B2" w:rsidRPr="00F82D1C">
        <w:rPr>
          <w:color w:val="auto"/>
          <w:sz w:val="22"/>
          <w:szCs w:val="22"/>
        </w:rPr>
        <w:t xml:space="preserve"> </w:t>
      </w:r>
      <w:r w:rsidRPr="00F82D1C">
        <w:rPr>
          <w:color w:val="auto"/>
          <w:sz w:val="22"/>
          <w:szCs w:val="22"/>
        </w:rPr>
        <w:t>Ērgļu iela 10, Rīga</w:t>
      </w:r>
      <w:r w:rsidR="00A3601A" w:rsidRPr="00F82D1C">
        <w:rPr>
          <w:color w:val="auto"/>
          <w:sz w:val="22"/>
          <w:szCs w:val="22"/>
        </w:rPr>
        <w:t xml:space="preserve"> </w:t>
      </w:r>
    </w:p>
    <w:p w14:paraId="7F47B793" w14:textId="77DA1287" w:rsidR="008F792E" w:rsidRPr="00F82D1C" w:rsidRDefault="00662E84" w:rsidP="00D53CBB">
      <w:pPr>
        <w:pStyle w:val="Default"/>
        <w:spacing w:before="120" w:after="120"/>
        <w:ind w:left="273" w:firstLine="720"/>
        <w:jc w:val="both"/>
        <w:rPr>
          <w:color w:val="auto"/>
          <w:sz w:val="22"/>
          <w:szCs w:val="22"/>
        </w:rPr>
      </w:pPr>
      <w:bookmarkStart w:id="1" w:name="_Hlk148025855"/>
      <w:r w:rsidRPr="00F82D1C">
        <w:rPr>
          <w:color w:val="auto"/>
          <w:sz w:val="22"/>
          <w:szCs w:val="22"/>
        </w:rPr>
        <w:t>Lietošanas mērķis</w:t>
      </w:r>
      <w:bookmarkEnd w:id="1"/>
      <w:r w:rsidR="008F792E" w:rsidRPr="00F82D1C">
        <w:rPr>
          <w:color w:val="auto"/>
          <w:sz w:val="22"/>
          <w:szCs w:val="22"/>
        </w:rPr>
        <w:t>:</w:t>
      </w:r>
      <w:r w:rsidR="008F792E" w:rsidRPr="00F82D1C">
        <w:rPr>
          <w:color w:val="auto"/>
          <w:sz w:val="22"/>
          <w:szCs w:val="22"/>
        </w:rPr>
        <w:tab/>
      </w:r>
      <w:r w:rsidR="00AB7308" w:rsidRPr="00F82D1C">
        <w:rPr>
          <w:color w:val="auto"/>
          <w:sz w:val="22"/>
          <w:szCs w:val="22"/>
        </w:rPr>
        <w:t>Noliktava</w:t>
      </w:r>
    </w:p>
    <w:p w14:paraId="6FC5CCE1" w14:textId="4CB16936" w:rsidR="008F792E" w:rsidRPr="00F82D1C" w:rsidRDefault="008F792E" w:rsidP="00D53CBB">
      <w:pPr>
        <w:pStyle w:val="Default"/>
        <w:spacing w:before="120" w:after="120"/>
        <w:ind w:left="273" w:firstLine="720"/>
        <w:jc w:val="both"/>
        <w:rPr>
          <w:color w:val="auto"/>
          <w:sz w:val="22"/>
          <w:szCs w:val="22"/>
        </w:rPr>
      </w:pPr>
      <w:r w:rsidRPr="00F82D1C">
        <w:rPr>
          <w:color w:val="auto"/>
          <w:sz w:val="22"/>
          <w:szCs w:val="22"/>
        </w:rPr>
        <w:t>Kopējā platība (m</w:t>
      </w:r>
      <w:r w:rsidRPr="00D53CBB">
        <w:rPr>
          <w:color w:val="auto"/>
          <w:sz w:val="22"/>
          <w:szCs w:val="22"/>
        </w:rPr>
        <w:t>2</w:t>
      </w:r>
      <w:r w:rsidRPr="00F82D1C">
        <w:rPr>
          <w:color w:val="auto"/>
          <w:sz w:val="22"/>
          <w:szCs w:val="22"/>
        </w:rPr>
        <w:t xml:space="preserve">): </w:t>
      </w:r>
      <w:r w:rsidR="00AB7308" w:rsidRPr="00F82D1C">
        <w:rPr>
          <w:color w:val="auto"/>
          <w:sz w:val="22"/>
          <w:szCs w:val="22"/>
        </w:rPr>
        <w:t>44.4</w:t>
      </w:r>
      <w:r w:rsidRPr="00F82D1C">
        <w:rPr>
          <w:color w:val="auto"/>
          <w:sz w:val="22"/>
          <w:szCs w:val="22"/>
        </w:rPr>
        <w:t>;</w:t>
      </w:r>
    </w:p>
    <w:p w14:paraId="35B01A16" w14:textId="2C82BF63" w:rsidR="000A24CF" w:rsidRPr="00F82D1C" w:rsidRDefault="000A24CF" w:rsidP="00D53CBB">
      <w:pPr>
        <w:pStyle w:val="Default"/>
        <w:numPr>
          <w:ilvl w:val="0"/>
          <w:numId w:val="31"/>
        </w:numPr>
        <w:spacing w:before="120" w:after="120"/>
        <w:ind w:left="993" w:hanging="284"/>
        <w:jc w:val="both"/>
        <w:rPr>
          <w:color w:val="auto"/>
        </w:rPr>
      </w:pPr>
      <w:r w:rsidRPr="00F82D1C">
        <w:rPr>
          <w:color w:val="auto"/>
        </w:rPr>
        <w:t>Būve ar kadastra apzīmējumu:</w:t>
      </w:r>
      <w:r w:rsidR="00AF765A" w:rsidRPr="00F82D1C">
        <w:rPr>
          <w:color w:val="auto"/>
        </w:rPr>
        <w:t xml:space="preserve"> </w:t>
      </w:r>
      <w:r w:rsidRPr="00F82D1C">
        <w:rPr>
          <w:color w:val="auto"/>
        </w:rPr>
        <w:t>01000272006021</w:t>
      </w:r>
    </w:p>
    <w:p w14:paraId="3FE5A11F" w14:textId="4D591F14" w:rsidR="000A24CF" w:rsidRPr="00F82D1C" w:rsidRDefault="000A24CF" w:rsidP="00D53CBB">
      <w:pPr>
        <w:pStyle w:val="Default"/>
        <w:spacing w:before="120" w:after="120"/>
        <w:ind w:left="273" w:firstLine="720"/>
        <w:jc w:val="both"/>
        <w:rPr>
          <w:color w:val="auto"/>
          <w:sz w:val="22"/>
          <w:szCs w:val="22"/>
        </w:rPr>
      </w:pPr>
      <w:r w:rsidRPr="00F82D1C">
        <w:rPr>
          <w:color w:val="auto"/>
          <w:sz w:val="22"/>
          <w:szCs w:val="22"/>
        </w:rPr>
        <w:t>Adrese</w:t>
      </w:r>
      <w:r w:rsidR="001737B2" w:rsidRPr="00F82D1C">
        <w:rPr>
          <w:color w:val="auto"/>
          <w:sz w:val="22"/>
          <w:szCs w:val="22"/>
        </w:rPr>
        <w:t xml:space="preserve"> </w:t>
      </w:r>
      <w:r w:rsidRPr="00F82D1C">
        <w:rPr>
          <w:color w:val="auto"/>
          <w:sz w:val="22"/>
          <w:szCs w:val="22"/>
        </w:rPr>
        <w:t xml:space="preserve">Ērgļu iela 10, Rīga </w:t>
      </w:r>
    </w:p>
    <w:p w14:paraId="67630803" w14:textId="0405BC42" w:rsidR="000A24CF" w:rsidRPr="00F82D1C" w:rsidRDefault="00662E84" w:rsidP="00D53CBB">
      <w:pPr>
        <w:pStyle w:val="Default"/>
        <w:spacing w:before="120" w:after="120"/>
        <w:ind w:left="273" w:firstLine="720"/>
        <w:jc w:val="both"/>
        <w:rPr>
          <w:color w:val="auto"/>
          <w:sz w:val="22"/>
          <w:szCs w:val="22"/>
        </w:rPr>
      </w:pPr>
      <w:r w:rsidRPr="00F82D1C">
        <w:rPr>
          <w:color w:val="auto"/>
          <w:sz w:val="22"/>
          <w:szCs w:val="22"/>
        </w:rPr>
        <w:t>Lietošanas mērķis</w:t>
      </w:r>
      <w:r w:rsidR="000A24CF" w:rsidRPr="00F82D1C">
        <w:rPr>
          <w:color w:val="auto"/>
          <w:sz w:val="22"/>
          <w:szCs w:val="22"/>
        </w:rPr>
        <w:t>:</w:t>
      </w:r>
      <w:r w:rsidR="000A24CF" w:rsidRPr="00F82D1C">
        <w:rPr>
          <w:color w:val="auto"/>
          <w:sz w:val="22"/>
          <w:szCs w:val="22"/>
        </w:rPr>
        <w:tab/>
        <w:t>Nojume</w:t>
      </w:r>
    </w:p>
    <w:p w14:paraId="6AC274F7" w14:textId="337C8893" w:rsidR="000A24CF" w:rsidRPr="00F82D1C" w:rsidRDefault="000A24CF" w:rsidP="00D53CBB">
      <w:pPr>
        <w:pStyle w:val="Default"/>
        <w:spacing w:before="120" w:after="120"/>
        <w:ind w:left="273" w:firstLine="720"/>
        <w:jc w:val="both"/>
        <w:rPr>
          <w:color w:val="auto"/>
          <w:sz w:val="22"/>
          <w:szCs w:val="22"/>
        </w:rPr>
      </w:pPr>
      <w:r w:rsidRPr="00F82D1C">
        <w:rPr>
          <w:color w:val="auto"/>
          <w:sz w:val="22"/>
          <w:szCs w:val="22"/>
        </w:rPr>
        <w:t>Kopējā platība (m</w:t>
      </w:r>
      <w:r w:rsidRPr="00D53CBB">
        <w:rPr>
          <w:color w:val="auto"/>
          <w:sz w:val="22"/>
          <w:szCs w:val="22"/>
        </w:rPr>
        <w:t>2</w:t>
      </w:r>
      <w:r w:rsidRPr="00F82D1C">
        <w:rPr>
          <w:color w:val="auto"/>
          <w:sz w:val="22"/>
          <w:szCs w:val="22"/>
        </w:rPr>
        <w:t>): 92.1;</w:t>
      </w:r>
    </w:p>
    <w:p w14:paraId="72A19F81" w14:textId="6B13E326" w:rsidR="00F96745" w:rsidRPr="00F82D1C" w:rsidRDefault="00F96745" w:rsidP="00D53CBB">
      <w:pPr>
        <w:pStyle w:val="Default"/>
        <w:numPr>
          <w:ilvl w:val="0"/>
          <w:numId w:val="31"/>
        </w:numPr>
        <w:spacing w:before="120" w:after="120"/>
        <w:ind w:left="993" w:hanging="284"/>
        <w:jc w:val="both"/>
        <w:rPr>
          <w:color w:val="auto"/>
          <w:sz w:val="22"/>
          <w:szCs w:val="22"/>
        </w:rPr>
      </w:pPr>
      <w:r w:rsidRPr="00F82D1C">
        <w:rPr>
          <w:color w:val="auto"/>
          <w:sz w:val="22"/>
          <w:szCs w:val="22"/>
        </w:rPr>
        <w:t>autostāvvietas 70 automašīnām  Ērgļu ielā 10, Rīgā teritorijā</w:t>
      </w:r>
      <w:r w:rsidR="00586E88">
        <w:rPr>
          <w:color w:val="auto"/>
          <w:sz w:val="22"/>
          <w:szCs w:val="22"/>
        </w:rPr>
        <w:t>.</w:t>
      </w:r>
    </w:p>
    <w:p w14:paraId="1B76F9DB" w14:textId="3229C1C9" w:rsidR="00A76EE1" w:rsidRPr="00D53CBB" w:rsidRDefault="00592A33" w:rsidP="00D53CBB">
      <w:pPr>
        <w:pStyle w:val="western"/>
        <w:spacing w:before="120" w:beforeAutospacing="0" w:after="120" w:line="240" w:lineRule="auto"/>
        <w:ind w:left="568"/>
        <w:jc w:val="both"/>
        <w:rPr>
          <w:rFonts w:ascii="Arial" w:hAnsi="Arial" w:cs="Arial"/>
        </w:rPr>
      </w:pPr>
      <w:r w:rsidRPr="00D53CBB">
        <w:rPr>
          <w:rFonts w:ascii="Arial" w:hAnsi="Arial" w:cs="Arial"/>
        </w:rPr>
        <w:t xml:space="preserve">Iznomātājam ir </w:t>
      </w:r>
      <w:r w:rsidR="00F96745" w:rsidRPr="00D53CBB">
        <w:rPr>
          <w:rFonts w:ascii="Arial" w:hAnsi="Arial" w:cs="Arial"/>
        </w:rPr>
        <w:t>tiesības neierobežot</w:t>
      </w:r>
      <w:r w:rsidRPr="00D53CBB">
        <w:rPr>
          <w:rFonts w:ascii="Arial" w:hAnsi="Arial" w:cs="Arial"/>
        </w:rPr>
        <w:t xml:space="preserve">i </w:t>
      </w:r>
      <w:r w:rsidR="00F96745" w:rsidRPr="00D53CBB">
        <w:rPr>
          <w:rFonts w:ascii="Arial" w:hAnsi="Arial" w:cs="Arial"/>
        </w:rPr>
        <w:t>piekļ</w:t>
      </w:r>
      <w:r w:rsidRPr="00D53CBB">
        <w:rPr>
          <w:rFonts w:ascii="Arial" w:hAnsi="Arial" w:cs="Arial"/>
        </w:rPr>
        <w:t>ūt</w:t>
      </w:r>
      <w:r w:rsidR="00F96745" w:rsidRPr="00D53CBB">
        <w:rPr>
          <w:rFonts w:ascii="Arial" w:hAnsi="Arial" w:cs="Arial"/>
        </w:rPr>
        <w:t xml:space="preserve"> neiznomātām būvēm un telpām kas atrodas </w:t>
      </w:r>
      <w:r w:rsidR="00F4177A" w:rsidRPr="00D53CBB">
        <w:rPr>
          <w:rFonts w:ascii="Arial" w:hAnsi="Arial" w:cs="Arial"/>
        </w:rPr>
        <w:t xml:space="preserve">Ērgļu ielā 10 un Ērgļu ielā 14, Rīgā </w:t>
      </w:r>
      <w:r w:rsidR="00F96745" w:rsidRPr="00D53CBB">
        <w:rPr>
          <w:rFonts w:ascii="Arial" w:hAnsi="Arial" w:cs="Arial"/>
        </w:rPr>
        <w:t>teritorijā</w:t>
      </w:r>
      <w:r w:rsidRPr="00D53CBB">
        <w:rPr>
          <w:rFonts w:ascii="Arial" w:hAnsi="Arial" w:cs="Arial"/>
        </w:rPr>
        <w:t>.</w:t>
      </w:r>
    </w:p>
    <w:p w14:paraId="2AE997C5" w14:textId="77777777" w:rsidR="0080149D" w:rsidRPr="00F82D1C" w:rsidRDefault="0080149D" w:rsidP="00F245B1">
      <w:pPr>
        <w:pStyle w:val="Default"/>
        <w:spacing w:before="120" w:after="120"/>
        <w:ind w:firstLine="709"/>
        <w:jc w:val="both"/>
        <w:rPr>
          <w:rFonts w:eastAsia="Calibri"/>
          <w:b/>
          <w:color w:val="auto"/>
          <w:sz w:val="22"/>
          <w:szCs w:val="22"/>
        </w:rPr>
      </w:pPr>
    </w:p>
    <w:p w14:paraId="12314F18" w14:textId="06FC0394" w:rsidR="00547BD3" w:rsidRPr="008142BD" w:rsidRDefault="0080149D" w:rsidP="008142BD">
      <w:pPr>
        <w:pStyle w:val="western"/>
        <w:numPr>
          <w:ilvl w:val="0"/>
          <w:numId w:val="13"/>
        </w:numPr>
        <w:spacing w:before="120" w:beforeAutospacing="0" w:after="120" w:line="240" w:lineRule="auto"/>
        <w:ind w:left="993" w:hanging="284"/>
        <w:jc w:val="both"/>
        <w:rPr>
          <w:rFonts w:ascii="Arial" w:hAnsi="Arial" w:cs="Arial"/>
          <w:b/>
          <w:bCs/>
        </w:rPr>
      </w:pPr>
      <w:r w:rsidRPr="008142BD">
        <w:rPr>
          <w:rFonts w:ascii="Arial" w:hAnsi="Arial" w:cs="Arial"/>
          <w:b/>
          <w:bCs/>
        </w:rPr>
        <w:t xml:space="preserve">Nekustamā īpašuma </w:t>
      </w:r>
      <w:bookmarkStart w:id="2" w:name="_Hlk129014169"/>
      <w:r w:rsidRPr="008142BD">
        <w:rPr>
          <w:rFonts w:ascii="Arial" w:hAnsi="Arial" w:cs="Arial"/>
          <w:b/>
          <w:bCs/>
        </w:rPr>
        <w:t xml:space="preserve">nomas tiesību </w:t>
      </w:r>
      <w:r w:rsidR="0069364E" w:rsidRPr="008142BD">
        <w:rPr>
          <w:rFonts w:ascii="Arial" w:hAnsi="Arial" w:cs="Arial"/>
          <w:b/>
          <w:bCs/>
        </w:rPr>
        <w:t>periods</w:t>
      </w:r>
      <w:bookmarkEnd w:id="2"/>
    </w:p>
    <w:p w14:paraId="71C20F23" w14:textId="6DEC3549" w:rsidR="0080149D" w:rsidRPr="00D53CBB" w:rsidRDefault="009C4FB6" w:rsidP="00D53CBB">
      <w:pPr>
        <w:pStyle w:val="western"/>
        <w:spacing w:before="120" w:beforeAutospacing="0" w:after="120" w:line="240" w:lineRule="auto"/>
        <w:ind w:left="568"/>
        <w:jc w:val="both"/>
        <w:rPr>
          <w:rFonts w:ascii="Arial" w:hAnsi="Arial" w:cs="Arial"/>
        </w:rPr>
      </w:pPr>
      <w:r w:rsidRPr="00D53CBB">
        <w:rPr>
          <w:rFonts w:ascii="Arial" w:hAnsi="Arial" w:cs="Arial"/>
        </w:rPr>
        <w:t>Nekustamā īpašuma n</w:t>
      </w:r>
      <w:r w:rsidR="00547BD3" w:rsidRPr="00D53CBB">
        <w:rPr>
          <w:rFonts w:ascii="Arial" w:hAnsi="Arial" w:cs="Arial"/>
        </w:rPr>
        <w:t xml:space="preserve">omas tiesību periods </w:t>
      </w:r>
      <w:r w:rsidR="0069364E" w:rsidRPr="00D53CBB">
        <w:rPr>
          <w:rFonts w:ascii="Arial" w:hAnsi="Arial" w:cs="Arial"/>
        </w:rPr>
        <w:t>ir</w:t>
      </w:r>
      <w:r w:rsidR="00547BD3" w:rsidRPr="00D53CBB">
        <w:rPr>
          <w:rFonts w:ascii="Arial" w:hAnsi="Arial" w:cs="Arial"/>
        </w:rPr>
        <w:t xml:space="preserve"> </w:t>
      </w:r>
      <w:r w:rsidR="0080149D" w:rsidRPr="00D53CBB">
        <w:rPr>
          <w:rFonts w:ascii="Arial" w:hAnsi="Arial" w:cs="Arial"/>
        </w:rPr>
        <w:t>3</w:t>
      </w:r>
      <w:r w:rsidR="001974A1" w:rsidRPr="00D53CBB">
        <w:rPr>
          <w:rFonts w:ascii="Arial" w:hAnsi="Arial" w:cs="Arial"/>
        </w:rPr>
        <w:t xml:space="preserve"> (trīs) gadi</w:t>
      </w:r>
      <w:r w:rsidR="001C1BF1" w:rsidRPr="00D53CBB">
        <w:rPr>
          <w:rFonts w:ascii="Arial" w:hAnsi="Arial" w:cs="Arial"/>
        </w:rPr>
        <w:t xml:space="preserve"> no līguma </w:t>
      </w:r>
      <w:r w:rsidR="00777EEF" w:rsidRPr="00D53CBB">
        <w:rPr>
          <w:rFonts w:ascii="Arial" w:hAnsi="Arial" w:cs="Arial"/>
        </w:rPr>
        <w:t>abpusējās parakstīšanas</w:t>
      </w:r>
      <w:r w:rsidR="001C1BF1" w:rsidRPr="00D53CBB">
        <w:rPr>
          <w:rFonts w:ascii="Arial" w:hAnsi="Arial" w:cs="Arial"/>
        </w:rPr>
        <w:t xml:space="preserve"> dienas</w:t>
      </w:r>
      <w:r w:rsidRPr="00D53CBB">
        <w:rPr>
          <w:rFonts w:ascii="Arial" w:hAnsi="Arial" w:cs="Arial"/>
        </w:rPr>
        <w:t>.</w:t>
      </w:r>
    </w:p>
    <w:p w14:paraId="0552D860" w14:textId="77777777" w:rsidR="0069364E" w:rsidRPr="00F82D1C" w:rsidRDefault="0069364E" w:rsidP="00F82D1C">
      <w:pPr>
        <w:pStyle w:val="Default"/>
        <w:spacing w:before="120" w:after="120"/>
        <w:ind w:firstLine="709"/>
        <w:jc w:val="both"/>
        <w:rPr>
          <w:rFonts w:eastAsia="Calibri"/>
          <w:bCs/>
          <w:color w:val="auto"/>
          <w:sz w:val="22"/>
          <w:szCs w:val="22"/>
        </w:rPr>
      </w:pPr>
    </w:p>
    <w:p w14:paraId="46D29D0C" w14:textId="39206546" w:rsidR="005E7997" w:rsidRDefault="005E7997" w:rsidP="008142BD">
      <w:pPr>
        <w:pStyle w:val="western"/>
        <w:numPr>
          <w:ilvl w:val="0"/>
          <w:numId w:val="13"/>
        </w:numPr>
        <w:spacing w:before="120" w:beforeAutospacing="0" w:after="120" w:line="240" w:lineRule="auto"/>
        <w:ind w:left="993" w:hanging="284"/>
        <w:jc w:val="both"/>
        <w:rPr>
          <w:rFonts w:ascii="Arial" w:hAnsi="Arial" w:cs="Arial"/>
          <w:b/>
          <w:bCs/>
        </w:rPr>
      </w:pPr>
      <w:r w:rsidRPr="00F82D1C">
        <w:rPr>
          <w:rFonts w:ascii="Arial" w:hAnsi="Arial" w:cs="Arial"/>
          <w:b/>
          <w:bCs/>
        </w:rPr>
        <w:t xml:space="preserve">Izsolāmā </w:t>
      </w:r>
      <w:r w:rsidR="003B7863" w:rsidRPr="00F82D1C">
        <w:rPr>
          <w:rFonts w:ascii="Arial" w:hAnsi="Arial" w:cs="Arial"/>
          <w:b/>
          <w:bCs/>
        </w:rPr>
        <w:t>N</w:t>
      </w:r>
      <w:r w:rsidRPr="00F82D1C">
        <w:rPr>
          <w:rFonts w:ascii="Arial" w:hAnsi="Arial" w:cs="Arial"/>
          <w:b/>
          <w:bCs/>
        </w:rPr>
        <w:t>ekustamā īpašuma</w:t>
      </w:r>
      <w:r w:rsidR="00724717" w:rsidRPr="00F82D1C">
        <w:rPr>
          <w:rFonts w:ascii="Arial" w:hAnsi="Arial" w:cs="Arial"/>
          <w:b/>
          <w:bCs/>
        </w:rPr>
        <w:t xml:space="preserve"> nomas tiesību</w:t>
      </w:r>
      <w:r w:rsidRPr="00F82D1C">
        <w:rPr>
          <w:rFonts w:ascii="Arial" w:hAnsi="Arial" w:cs="Arial"/>
          <w:b/>
          <w:bCs/>
        </w:rPr>
        <w:t xml:space="preserve"> apskates kārtība</w:t>
      </w:r>
    </w:p>
    <w:p w14:paraId="5F713203" w14:textId="09F71D1E" w:rsidR="00562C89" w:rsidRPr="00D53CBB" w:rsidRDefault="009C4FB6" w:rsidP="00D53CBB">
      <w:pPr>
        <w:pStyle w:val="western"/>
        <w:spacing w:before="120" w:beforeAutospacing="0" w:after="120" w:line="240" w:lineRule="auto"/>
        <w:ind w:left="568"/>
        <w:jc w:val="both"/>
        <w:rPr>
          <w:rFonts w:ascii="Arial" w:hAnsi="Arial" w:cs="Arial"/>
        </w:rPr>
      </w:pPr>
      <w:r>
        <w:rPr>
          <w:rFonts w:ascii="Arial" w:hAnsi="Arial" w:cs="Arial"/>
        </w:rPr>
        <w:t>Par izsolāmā N</w:t>
      </w:r>
      <w:r w:rsidR="00562C89" w:rsidRPr="00F82D1C">
        <w:rPr>
          <w:rFonts w:ascii="Arial" w:hAnsi="Arial" w:cs="Arial"/>
        </w:rPr>
        <w:t>ekustamā īpašuma apskati ir iespējams</w:t>
      </w:r>
      <w:r>
        <w:rPr>
          <w:rFonts w:ascii="Arial" w:hAnsi="Arial" w:cs="Arial"/>
        </w:rPr>
        <w:t xml:space="preserve"> vienoties</w:t>
      </w:r>
      <w:r w:rsidR="002D512B" w:rsidRPr="00F82D1C">
        <w:rPr>
          <w:rFonts w:ascii="Arial" w:hAnsi="Arial" w:cs="Arial"/>
        </w:rPr>
        <w:t>,</w:t>
      </w:r>
      <w:r w:rsidR="00562C89" w:rsidRPr="00F82D1C">
        <w:rPr>
          <w:rFonts w:ascii="Arial" w:hAnsi="Arial" w:cs="Arial"/>
        </w:rPr>
        <w:t xml:space="preserve"> sazinoties ar izsoles koordinatoru</w:t>
      </w:r>
      <w:r w:rsidR="00562C89" w:rsidRPr="00D53CBB">
        <w:rPr>
          <w:rFonts w:ascii="Arial" w:hAnsi="Arial" w:cs="Arial"/>
        </w:rPr>
        <w:t xml:space="preserve">  </w:t>
      </w:r>
      <w:r w:rsidR="008F683E" w:rsidRPr="00D53CBB">
        <w:rPr>
          <w:rFonts w:ascii="Arial" w:hAnsi="Arial" w:cs="Arial"/>
        </w:rPr>
        <w:t xml:space="preserve">Vilni Čamani </w:t>
      </w:r>
      <w:r w:rsidR="00562C89" w:rsidRPr="00D53CBB">
        <w:rPr>
          <w:rFonts w:ascii="Arial" w:hAnsi="Arial" w:cs="Arial"/>
        </w:rPr>
        <w:t>pa tālruni 67108712, e-past</w:t>
      </w:r>
      <w:r w:rsidR="003B7863" w:rsidRPr="00D53CBB">
        <w:rPr>
          <w:rFonts w:ascii="Arial" w:hAnsi="Arial" w:cs="Arial"/>
        </w:rPr>
        <w:t>u</w:t>
      </w:r>
      <w:r w:rsidR="00562C89" w:rsidRPr="00D53CBB">
        <w:rPr>
          <w:rFonts w:ascii="Arial" w:hAnsi="Arial" w:cs="Arial"/>
        </w:rPr>
        <w:t xml:space="preserve">: </w:t>
      </w:r>
      <w:hyperlink r:id="rId10" w:history="1">
        <w:r w:rsidR="0093313C" w:rsidRPr="00D53CBB">
          <w:rPr>
            <w:rFonts w:ascii="Arial" w:hAnsi="Arial" w:cs="Arial"/>
          </w:rPr>
          <w:t>vilnis.camanis@lvrtc.lv</w:t>
        </w:r>
      </w:hyperlink>
      <w:r w:rsidR="0093313C" w:rsidRPr="00D53CBB">
        <w:rPr>
          <w:rFonts w:ascii="Arial" w:hAnsi="Arial" w:cs="Arial"/>
        </w:rPr>
        <w:t>.</w:t>
      </w:r>
    </w:p>
    <w:p w14:paraId="16DD0ED0" w14:textId="77777777" w:rsidR="0093313C" w:rsidRPr="00F82D1C" w:rsidRDefault="0093313C" w:rsidP="00F82D1C">
      <w:pPr>
        <w:pStyle w:val="Sarakstarindkopa"/>
        <w:spacing w:before="120" w:after="120" w:line="240" w:lineRule="auto"/>
        <w:ind w:left="0" w:firstLine="709"/>
        <w:jc w:val="both"/>
        <w:rPr>
          <w:rFonts w:ascii="Arial" w:hAnsi="Arial" w:cs="Arial"/>
        </w:rPr>
      </w:pPr>
    </w:p>
    <w:p w14:paraId="37E37E9C" w14:textId="6824BD18" w:rsidR="00681FE7" w:rsidRDefault="00681FE7" w:rsidP="008142BD">
      <w:pPr>
        <w:pStyle w:val="western"/>
        <w:numPr>
          <w:ilvl w:val="0"/>
          <w:numId w:val="13"/>
        </w:numPr>
        <w:spacing w:before="120" w:beforeAutospacing="0" w:after="120" w:line="240" w:lineRule="auto"/>
        <w:ind w:left="993" w:hanging="284"/>
        <w:jc w:val="both"/>
        <w:rPr>
          <w:rFonts w:ascii="Arial" w:hAnsi="Arial" w:cs="Arial"/>
          <w:b/>
          <w:bCs/>
        </w:rPr>
      </w:pPr>
      <w:r w:rsidRPr="00F82D1C">
        <w:rPr>
          <w:rFonts w:ascii="Arial" w:hAnsi="Arial" w:cs="Arial"/>
          <w:b/>
          <w:bCs/>
        </w:rPr>
        <w:t>Izsoles sākumcena un solīšanas solis</w:t>
      </w:r>
    </w:p>
    <w:p w14:paraId="2C5E50B4" w14:textId="5DFE22F1" w:rsidR="003043C5" w:rsidRPr="00D53CBB" w:rsidRDefault="0093313C" w:rsidP="00D53CBB">
      <w:pPr>
        <w:pStyle w:val="western"/>
        <w:numPr>
          <w:ilvl w:val="1"/>
          <w:numId w:val="13"/>
        </w:numPr>
        <w:spacing w:before="120" w:beforeAutospacing="0" w:after="120" w:line="240" w:lineRule="auto"/>
        <w:jc w:val="both"/>
        <w:rPr>
          <w:rFonts w:ascii="Arial" w:hAnsi="Arial" w:cs="Arial"/>
        </w:rPr>
      </w:pPr>
      <w:r w:rsidRPr="00D53CBB">
        <w:rPr>
          <w:rFonts w:ascii="Arial" w:hAnsi="Arial" w:cs="Arial"/>
        </w:rPr>
        <w:t>Izsoles sākumcena ir</w:t>
      </w:r>
      <w:r w:rsidR="0069364E" w:rsidRPr="00D53CBB">
        <w:rPr>
          <w:rFonts w:ascii="Arial" w:hAnsi="Arial" w:cs="Arial"/>
        </w:rPr>
        <w:t xml:space="preserve"> viena mēneša nomas maksas apmērs</w:t>
      </w:r>
      <w:r w:rsidRPr="00D53CBB">
        <w:rPr>
          <w:rFonts w:ascii="Arial" w:hAnsi="Arial" w:cs="Arial"/>
        </w:rPr>
        <w:t xml:space="preserve"> </w:t>
      </w:r>
      <w:r w:rsidRPr="00F245B1">
        <w:rPr>
          <w:rFonts w:ascii="Arial" w:hAnsi="Arial" w:cs="Arial"/>
        </w:rPr>
        <w:t xml:space="preserve">– </w:t>
      </w:r>
      <w:r w:rsidRPr="00D53CBB">
        <w:rPr>
          <w:rFonts w:ascii="Arial" w:hAnsi="Arial" w:cs="Arial"/>
        </w:rPr>
        <w:t xml:space="preserve">EUR </w:t>
      </w:r>
      <w:r w:rsidR="00C759E0" w:rsidRPr="00433DA3">
        <w:rPr>
          <w:rFonts w:ascii="Arial" w:hAnsi="Arial" w:cs="Arial"/>
        </w:rPr>
        <w:t>14</w:t>
      </w:r>
      <w:r w:rsidR="00433DA3">
        <w:rPr>
          <w:rFonts w:ascii="Arial" w:hAnsi="Arial" w:cs="Arial"/>
        </w:rPr>
        <w:t xml:space="preserve"> </w:t>
      </w:r>
      <w:r w:rsidR="00C759E0" w:rsidRPr="00433DA3">
        <w:rPr>
          <w:rFonts w:ascii="Arial" w:hAnsi="Arial" w:cs="Arial"/>
        </w:rPr>
        <w:t>700</w:t>
      </w:r>
      <w:r w:rsidR="00C759E0">
        <w:rPr>
          <w:rFonts w:ascii="Arial" w:hAnsi="Arial" w:cs="Arial"/>
        </w:rPr>
        <w:t>,00</w:t>
      </w:r>
      <w:r w:rsidRPr="00D53CBB" w:rsidDel="00D00FB4">
        <w:rPr>
          <w:rFonts w:ascii="Arial" w:hAnsi="Arial" w:cs="Arial"/>
        </w:rPr>
        <w:t xml:space="preserve"> </w:t>
      </w:r>
      <w:r w:rsidRPr="00D53CBB">
        <w:rPr>
          <w:rFonts w:ascii="Arial" w:hAnsi="Arial" w:cs="Arial"/>
        </w:rPr>
        <w:t>(</w:t>
      </w:r>
      <w:r w:rsidR="0041773A" w:rsidRPr="00D53CBB">
        <w:rPr>
          <w:rFonts w:ascii="Arial" w:hAnsi="Arial" w:cs="Arial"/>
        </w:rPr>
        <w:t xml:space="preserve">četrpadsmit tūkstoši </w:t>
      </w:r>
      <w:r w:rsidR="00C759E0" w:rsidRPr="00D53CBB">
        <w:rPr>
          <w:rFonts w:ascii="Arial" w:hAnsi="Arial" w:cs="Arial"/>
        </w:rPr>
        <w:t>septiņi</w:t>
      </w:r>
      <w:r w:rsidR="008F683E" w:rsidRPr="00D53CBB">
        <w:rPr>
          <w:rFonts w:ascii="Arial" w:hAnsi="Arial" w:cs="Arial"/>
        </w:rPr>
        <w:t xml:space="preserve"> simti </w:t>
      </w:r>
      <w:proofErr w:type="spellStart"/>
      <w:r w:rsidRPr="00D53CBB">
        <w:rPr>
          <w:rFonts w:ascii="Arial" w:hAnsi="Arial" w:cs="Arial"/>
        </w:rPr>
        <w:t>euro</w:t>
      </w:r>
      <w:proofErr w:type="spellEnd"/>
      <w:r w:rsidRPr="00D53CBB">
        <w:rPr>
          <w:rFonts w:ascii="Arial" w:hAnsi="Arial" w:cs="Arial"/>
        </w:rPr>
        <w:t xml:space="preserve"> un </w:t>
      </w:r>
      <w:r w:rsidR="00C759E0" w:rsidRPr="00D53CBB">
        <w:rPr>
          <w:rFonts w:ascii="Arial" w:hAnsi="Arial" w:cs="Arial"/>
        </w:rPr>
        <w:t>00</w:t>
      </w:r>
      <w:r w:rsidR="008F683E" w:rsidRPr="00D53CBB">
        <w:rPr>
          <w:rFonts w:ascii="Arial" w:hAnsi="Arial" w:cs="Arial"/>
        </w:rPr>
        <w:t xml:space="preserve"> </w:t>
      </w:r>
      <w:r w:rsidRPr="00D53CBB">
        <w:rPr>
          <w:rFonts w:ascii="Arial" w:hAnsi="Arial" w:cs="Arial"/>
        </w:rPr>
        <w:t>centi)</w:t>
      </w:r>
      <w:r w:rsidR="0080149D" w:rsidRPr="00D53CBB">
        <w:rPr>
          <w:rFonts w:ascii="Arial" w:hAnsi="Arial" w:cs="Arial"/>
        </w:rPr>
        <w:t xml:space="preserve"> mēnesī</w:t>
      </w:r>
      <w:r w:rsidR="003B7863" w:rsidRPr="00D53CBB">
        <w:rPr>
          <w:rFonts w:ascii="Arial" w:hAnsi="Arial" w:cs="Arial"/>
        </w:rPr>
        <w:t>,</w:t>
      </w:r>
      <w:r w:rsidR="0069364E" w:rsidRPr="00D53CBB">
        <w:rPr>
          <w:rFonts w:ascii="Arial" w:hAnsi="Arial" w:cs="Arial"/>
        </w:rPr>
        <w:t xml:space="preserve"> kas</w:t>
      </w:r>
      <w:r w:rsidRPr="00D53CBB">
        <w:rPr>
          <w:rFonts w:ascii="Arial" w:hAnsi="Arial" w:cs="Arial"/>
        </w:rPr>
        <w:t xml:space="preserve"> apliekama ar pievienotās vērtības nodokli.</w:t>
      </w:r>
    </w:p>
    <w:p w14:paraId="180CDF88" w14:textId="798F5835" w:rsidR="0093313C" w:rsidRPr="00D53CBB" w:rsidRDefault="0091023D" w:rsidP="00D53CBB">
      <w:pPr>
        <w:pStyle w:val="western"/>
        <w:numPr>
          <w:ilvl w:val="1"/>
          <w:numId w:val="13"/>
        </w:numPr>
        <w:spacing w:before="120" w:beforeAutospacing="0" w:after="120" w:line="240" w:lineRule="auto"/>
        <w:jc w:val="both"/>
        <w:rPr>
          <w:rFonts w:ascii="Arial" w:hAnsi="Arial" w:cs="Arial"/>
        </w:rPr>
      </w:pPr>
      <w:r w:rsidRPr="00D53CBB">
        <w:rPr>
          <w:rFonts w:ascii="Arial" w:hAnsi="Arial" w:cs="Arial"/>
        </w:rPr>
        <w:t xml:space="preserve"> </w:t>
      </w:r>
      <w:r w:rsidR="0093313C" w:rsidRPr="00D53CBB">
        <w:rPr>
          <w:rFonts w:ascii="Arial" w:hAnsi="Arial" w:cs="Arial"/>
        </w:rPr>
        <w:t xml:space="preserve">Izsole notiek ar augšupejošu soli. Soļa apmērs EUR </w:t>
      </w:r>
      <w:r w:rsidR="00BA188C" w:rsidRPr="00D53CBB">
        <w:rPr>
          <w:rFonts w:ascii="Arial" w:hAnsi="Arial" w:cs="Arial"/>
        </w:rPr>
        <w:t>3</w:t>
      </w:r>
      <w:r w:rsidR="0093313C" w:rsidRPr="00D53CBB">
        <w:rPr>
          <w:rFonts w:ascii="Arial" w:hAnsi="Arial" w:cs="Arial"/>
        </w:rPr>
        <w:t>00.00 (</w:t>
      </w:r>
      <w:r w:rsidR="0041773A" w:rsidRPr="00D53CBB">
        <w:rPr>
          <w:rFonts w:ascii="Arial" w:hAnsi="Arial" w:cs="Arial"/>
        </w:rPr>
        <w:t>trīs</w:t>
      </w:r>
      <w:r w:rsidR="0093313C" w:rsidRPr="00D53CBB">
        <w:rPr>
          <w:rFonts w:ascii="Arial" w:hAnsi="Arial" w:cs="Arial"/>
        </w:rPr>
        <w:t xml:space="preserve"> simti </w:t>
      </w:r>
      <w:proofErr w:type="spellStart"/>
      <w:r w:rsidR="0093313C" w:rsidRPr="00D53CBB">
        <w:rPr>
          <w:rFonts w:ascii="Arial" w:hAnsi="Arial" w:cs="Arial"/>
        </w:rPr>
        <w:t>euro</w:t>
      </w:r>
      <w:proofErr w:type="spellEnd"/>
      <w:r w:rsidR="0093313C" w:rsidRPr="00D53CBB">
        <w:rPr>
          <w:rFonts w:ascii="Arial" w:hAnsi="Arial" w:cs="Arial"/>
        </w:rPr>
        <w:t xml:space="preserve"> un 00 centi).</w:t>
      </w:r>
    </w:p>
    <w:p w14:paraId="05A96AA5" w14:textId="77777777" w:rsidR="0093313C" w:rsidRPr="00F82D1C" w:rsidRDefault="0093313C" w:rsidP="00F82D1C">
      <w:pPr>
        <w:pStyle w:val="Sarakstarindkopa"/>
        <w:spacing w:before="120" w:after="120" w:line="240" w:lineRule="auto"/>
        <w:ind w:left="0" w:firstLine="709"/>
        <w:jc w:val="both"/>
        <w:rPr>
          <w:rFonts w:ascii="Arial" w:hAnsi="Arial" w:cs="Arial"/>
        </w:rPr>
      </w:pPr>
    </w:p>
    <w:p w14:paraId="68D6FA2E" w14:textId="326C226C" w:rsidR="008142BD" w:rsidRPr="008142BD" w:rsidRDefault="008142BD" w:rsidP="008142BD">
      <w:pPr>
        <w:pStyle w:val="western"/>
        <w:numPr>
          <w:ilvl w:val="0"/>
          <w:numId w:val="13"/>
        </w:numPr>
        <w:spacing w:before="120" w:beforeAutospacing="0" w:after="120" w:line="240" w:lineRule="auto"/>
        <w:ind w:left="993" w:hanging="284"/>
        <w:jc w:val="both"/>
        <w:rPr>
          <w:rFonts w:ascii="Arial" w:hAnsi="Arial" w:cs="Arial"/>
          <w:b/>
          <w:bCs/>
        </w:rPr>
      </w:pPr>
      <w:r w:rsidRPr="008142BD">
        <w:rPr>
          <w:rFonts w:ascii="Arial" w:hAnsi="Arial" w:cs="Arial"/>
          <w:b/>
          <w:bCs/>
        </w:rPr>
        <w:t>Paziņojums par izsoli</w:t>
      </w:r>
    </w:p>
    <w:p w14:paraId="0AE04969" w14:textId="2101EBF4" w:rsidR="005B5E72" w:rsidRPr="009844FF" w:rsidRDefault="005B5E72" w:rsidP="008142BD">
      <w:pPr>
        <w:pStyle w:val="western"/>
        <w:spacing w:before="120" w:beforeAutospacing="0" w:after="120" w:line="240" w:lineRule="auto"/>
        <w:ind w:left="568"/>
        <w:jc w:val="both"/>
        <w:rPr>
          <w:rFonts w:ascii="Arial" w:hAnsi="Arial" w:cs="Arial"/>
        </w:rPr>
      </w:pPr>
      <w:r w:rsidRPr="008142BD">
        <w:rPr>
          <w:rFonts w:ascii="Arial" w:hAnsi="Arial" w:cs="Arial"/>
        </w:rPr>
        <w:t xml:space="preserve">Sludinājums par </w:t>
      </w:r>
      <w:r w:rsidR="003B7863" w:rsidRPr="008142BD">
        <w:rPr>
          <w:rFonts w:ascii="Arial" w:hAnsi="Arial" w:cs="Arial"/>
        </w:rPr>
        <w:t>N</w:t>
      </w:r>
      <w:r w:rsidRPr="008142BD">
        <w:rPr>
          <w:rFonts w:ascii="Arial" w:hAnsi="Arial" w:cs="Arial"/>
        </w:rPr>
        <w:t>ekustamā īpašuma</w:t>
      </w:r>
      <w:r w:rsidR="00EA3F3D" w:rsidRPr="008142BD">
        <w:rPr>
          <w:rFonts w:ascii="Arial" w:hAnsi="Arial" w:cs="Arial"/>
        </w:rPr>
        <w:t xml:space="preserve"> nomas tiesību</w:t>
      </w:r>
      <w:r w:rsidRPr="008142BD">
        <w:rPr>
          <w:rFonts w:ascii="Arial" w:hAnsi="Arial" w:cs="Arial"/>
        </w:rPr>
        <w:t xml:space="preserve"> elektronisko izsoli tiek publicēts oficiālajā izdevumā “Latvijas Vēstnesis” tīmekļa vietnē </w:t>
      </w:r>
      <w:hyperlink r:id="rId11" w:history="1">
        <w:r w:rsidRPr="008142BD">
          <w:rPr>
            <w:rFonts w:ascii="Arial" w:hAnsi="Arial" w:cs="Arial"/>
          </w:rPr>
          <w:t>www.vestnesis.lv</w:t>
        </w:r>
      </w:hyperlink>
      <w:r w:rsidRPr="008142BD">
        <w:rPr>
          <w:rFonts w:ascii="Arial" w:hAnsi="Arial" w:cs="Arial"/>
        </w:rPr>
        <w:t xml:space="preserve">, </w:t>
      </w:r>
      <w:r w:rsidR="00CE723E" w:rsidRPr="008142BD">
        <w:rPr>
          <w:rFonts w:ascii="Arial" w:hAnsi="Arial" w:cs="Arial"/>
        </w:rPr>
        <w:t xml:space="preserve">valsts akciju sabiedrības </w:t>
      </w:r>
      <w:r w:rsidRPr="008142BD">
        <w:rPr>
          <w:rFonts w:ascii="Arial" w:hAnsi="Arial" w:cs="Arial"/>
        </w:rPr>
        <w:t xml:space="preserve">“Latvijas Valsts radio un televīzijas centrs” mājas lapā </w:t>
      </w:r>
      <w:hyperlink r:id="rId12" w:history="1">
        <w:r w:rsidRPr="008142BD">
          <w:rPr>
            <w:rFonts w:ascii="Arial" w:hAnsi="Arial" w:cs="Arial"/>
          </w:rPr>
          <w:t>www.lvrtc.lv</w:t>
        </w:r>
      </w:hyperlink>
      <w:r w:rsidR="00C16261" w:rsidRPr="008142BD">
        <w:rPr>
          <w:rFonts w:ascii="Arial" w:hAnsi="Arial" w:cs="Arial"/>
        </w:rPr>
        <w:t>,</w:t>
      </w:r>
      <w:r w:rsidRPr="008142BD">
        <w:rPr>
          <w:rFonts w:ascii="Arial" w:hAnsi="Arial" w:cs="Arial"/>
        </w:rPr>
        <w:t xml:space="preserve"> </w:t>
      </w:r>
      <w:r w:rsidR="00CE723E" w:rsidRPr="008142BD">
        <w:rPr>
          <w:rFonts w:ascii="Arial" w:hAnsi="Arial" w:cs="Arial"/>
        </w:rPr>
        <w:t xml:space="preserve">valsts akciju sabiedrības </w:t>
      </w:r>
      <w:r w:rsidR="00EA3F3D" w:rsidRPr="008142BD">
        <w:rPr>
          <w:rFonts w:ascii="Arial" w:hAnsi="Arial" w:cs="Arial"/>
        </w:rPr>
        <w:t>"Valsts nekustamie īpašumi" mājas lapā</w:t>
      </w:r>
      <w:r w:rsidR="00C16261" w:rsidRPr="008142BD">
        <w:rPr>
          <w:rFonts w:ascii="Arial" w:hAnsi="Arial" w:cs="Arial"/>
        </w:rPr>
        <w:t xml:space="preserve"> un elektroniskās izsoles </w:t>
      </w:r>
      <w:r w:rsidR="00C16261" w:rsidRPr="009844FF">
        <w:rPr>
          <w:rFonts w:ascii="Arial" w:hAnsi="Arial" w:cs="Arial"/>
        </w:rPr>
        <w:t xml:space="preserve">vietnē </w:t>
      </w:r>
      <w:hyperlink r:id="rId13" w:history="1">
        <w:r w:rsidR="00175006" w:rsidRPr="009844FF">
          <w:rPr>
            <w:rStyle w:val="Hipersaite"/>
            <w:rFonts w:ascii="Arial" w:hAnsi="Arial" w:cs="Arial"/>
          </w:rPr>
          <w:t>Elektronisko izsoļu vietne (ta.gov.lv)</w:t>
        </w:r>
      </w:hyperlink>
      <w:r w:rsidRPr="009844FF">
        <w:rPr>
          <w:rFonts w:ascii="Arial" w:hAnsi="Arial" w:cs="Arial"/>
        </w:rPr>
        <w:t>.</w:t>
      </w:r>
    </w:p>
    <w:p w14:paraId="648691DD" w14:textId="77777777" w:rsidR="003B7863" w:rsidRPr="00F82D1C" w:rsidRDefault="003B7863" w:rsidP="00175006">
      <w:pPr>
        <w:pStyle w:val="western"/>
        <w:spacing w:before="120" w:beforeAutospacing="0" w:after="120" w:line="240" w:lineRule="auto"/>
        <w:ind w:left="568"/>
        <w:jc w:val="both"/>
        <w:rPr>
          <w:color w:val="auto"/>
        </w:rPr>
      </w:pPr>
    </w:p>
    <w:p w14:paraId="3849D3A6" w14:textId="3CE86070" w:rsidR="00D52419" w:rsidRPr="008142BD" w:rsidRDefault="005E7997" w:rsidP="008142BD">
      <w:pPr>
        <w:pStyle w:val="western"/>
        <w:numPr>
          <w:ilvl w:val="0"/>
          <w:numId w:val="13"/>
        </w:numPr>
        <w:spacing w:before="120" w:beforeAutospacing="0" w:after="120" w:line="240" w:lineRule="auto"/>
        <w:ind w:left="993" w:hanging="284"/>
        <w:jc w:val="both"/>
        <w:rPr>
          <w:rFonts w:ascii="Arial" w:hAnsi="Arial" w:cs="Arial"/>
          <w:b/>
          <w:bCs/>
        </w:rPr>
      </w:pPr>
      <w:r w:rsidRPr="008142BD">
        <w:rPr>
          <w:rFonts w:ascii="Arial" w:hAnsi="Arial" w:cs="Arial"/>
          <w:b/>
          <w:bCs/>
        </w:rPr>
        <w:t>Izsoles norises laiks</w:t>
      </w:r>
    </w:p>
    <w:p w14:paraId="4281BDF0" w14:textId="7163F0C2" w:rsidR="0093313C" w:rsidRPr="008142BD" w:rsidRDefault="0091023D" w:rsidP="008142BD">
      <w:pPr>
        <w:pStyle w:val="western"/>
        <w:numPr>
          <w:ilvl w:val="1"/>
          <w:numId w:val="13"/>
        </w:numPr>
        <w:spacing w:before="120" w:beforeAutospacing="0" w:after="120" w:line="240" w:lineRule="auto"/>
        <w:jc w:val="both"/>
        <w:rPr>
          <w:rFonts w:ascii="Arial" w:hAnsi="Arial" w:cs="Arial"/>
        </w:rPr>
      </w:pPr>
      <w:r w:rsidRPr="00F82D1C">
        <w:rPr>
          <w:rFonts w:eastAsia="Calibri"/>
          <w:color w:val="auto"/>
        </w:rPr>
        <w:t xml:space="preserve"> </w:t>
      </w:r>
      <w:r w:rsidR="0093313C" w:rsidRPr="008142BD">
        <w:rPr>
          <w:rFonts w:ascii="Arial" w:hAnsi="Arial" w:cs="Arial"/>
        </w:rPr>
        <w:t xml:space="preserve">Izsoles sākums - </w:t>
      </w:r>
      <w:r w:rsidR="002C2074" w:rsidRPr="002C2074">
        <w:rPr>
          <w:rFonts w:ascii="Arial" w:hAnsi="Arial" w:cs="Arial"/>
        </w:rPr>
        <w:t>2023.gada 10.novembris plkst.13.00. Izsoles noslēgums 2023.gada 11.decembris plkst.13.00</w:t>
      </w:r>
      <w:r w:rsidR="0093313C" w:rsidRPr="008142BD">
        <w:rPr>
          <w:rFonts w:ascii="Arial" w:hAnsi="Arial" w:cs="Arial"/>
        </w:rPr>
        <w:t>.</w:t>
      </w:r>
    </w:p>
    <w:p w14:paraId="77B92CD8" w14:textId="5905CFE1" w:rsidR="00A34B8A" w:rsidRPr="00F82D1C" w:rsidRDefault="004B0FBB" w:rsidP="008142BD">
      <w:pPr>
        <w:pStyle w:val="western"/>
        <w:numPr>
          <w:ilvl w:val="1"/>
          <w:numId w:val="13"/>
        </w:numPr>
        <w:spacing w:before="120" w:beforeAutospacing="0" w:after="120" w:line="240" w:lineRule="auto"/>
        <w:jc w:val="both"/>
        <w:rPr>
          <w:rFonts w:ascii="Arial" w:hAnsi="Arial" w:cs="Arial"/>
        </w:rPr>
      </w:pPr>
      <w:r w:rsidRPr="00F82D1C">
        <w:rPr>
          <w:rFonts w:ascii="Arial" w:hAnsi="Arial" w:cs="Arial"/>
        </w:rPr>
        <w:t xml:space="preserve">Ja </w:t>
      </w:r>
      <w:r w:rsidR="00DD2948">
        <w:rPr>
          <w:rFonts w:ascii="Arial" w:hAnsi="Arial" w:cs="Arial"/>
        </w:rPr>
        <w:t xml:space="preserve">šajā </w:t>
      </w:r>
      <w:r w:rsidRPr="00F82D1C">
        <w:rPr>
          <w:rFonts w:ascii="Arial" w:hAnsi="Arial" w:cs="Arial"/>
        </w:rPr>
        <w:t xml:space="preserve">Izsoles nolikuma </w:t>
      </w:r>
      <w:r w:rsidR="00A43322">
        <w:rPr>
          <w:rFonts w:ascii="Arial" w:hAnsi="Arial" w:cs="Arial"/>
        </w:rPr>
        <w:t>7</w:t>
      </w:r>
      <w:r w:rsidRPr="00F82D1C">
        <w:rPr>
          <w:rFonts w:ascii="Arial" w:hAnsi="Arial" w:cs="Arial"/>
        </w:rPr>
        <w:t>.1.</w:t>
      </w:r>
      <w:r w:rsidR="00D53CBB">
        <w:rPr>
          <w:rFonts w:ascii="Arial" w:hAnsi="Arial" w:cs="Arial"/>
        </w:rPr>
        <w:t xml:space="preserve"> </w:t>
      </w:r>
      <w:r w:rsidRPr="00F82D1C">
        <w:rPr>
          <w:rFonts w:ascii="Arial" w:hAnsi="Arial" w:cs="Arial"/>
        </w:rPr>
        <w:t xml:space="preserve">punktā </w:t>
      </w:r>
      <w:r w:rsidR="00477C43" w:rsidRPr="00F82D1C">
        <w:rPr>
          <w:rFonts w:ascii="Arial" w:hAnsi="Arial" w:cs="Arial"/>
        </w:rPr>
        <w:t xml:space="preserve">norādītājā </w:t>
      </w:r>
      <w:r w:rsidR="00CB61B9" w:rsidRPr="00F82D1C">
        <w:rPr>
          <w:rFonts w:ascii="Arial" w:hAnsi="Arial" w:cs="Arial"/>
        </w:rPr>
        <w:t xml:space="preserve">izsoles </w:t>
      </w:r>
      <w:r w:rsidR="00477C43" w:rsidRPr="00F82D1C">
        <w:rPr>
          <w:rFonts w:ascii="Arial" w:hAnsi="Arial" w:cs="Arial"/>
        </w:rPr>
        <w:t>periodā pēdējo piecu minūšu laikā pirms izsoles noslēgšanai noteiktā laik</w:t>
      </w:r>
      <w:r w:rsidR="00CB61B9">
        <w:rPr>
          <w:rFonts w:ascii="Arial" w:hAnsi="Arial" w:cs="Arial"/>
        </w:rPr>
        <w:t>ā</w:t>
      </w:r>
      <w:r w:rsidR="00477C43" w:rsidRPr="00F82D1C">
        <w:rPr>
          <w:rFonts w:ascii="Arial" w:hAnsi="Arial" w:cs="Arial"/>
        </w:rPr>
        <w:t xml:space="preserve"> tiek reģistrēts solījums, izsoles laiks automātiski tiek pagarināts par piecām minūtēm. </w:t>
      </w:r>
    </w:p>
    <w:p w14:paraId="5FEA78E7" w14:textId="279C1ED8" w:rsidR="00A34B8A" w:rsidRPr="00F82D1C" w:rsidRDefault="00477C43" w:rsidP="008142BD">
      <w:pPr>
        <w:pStyle w:val="western"/>
        <w:numPr>
          <w:ilvl w:val="1"/>
          <w:numId w:val="13"/>
        </w:numPr>
        <w:spacing w:before="120" w:beforeAutospacing="0" w:after="120" w:line="240" w:lineRule="auto"/>
        <w:jc w:val="both"/>
        <w:rPr>
          <w:rFonts w:ascii="Arial" w:hAnsi="Arial" w:cs="Arial"/>
        </w:rPr>
      </w:pPr>
      <w:r w:rsidRPr="00F82D1C">
        <w:rPr>
          <w:rFonts w:ascii="Arial" w:hAnsi="Arial" w:cs="Arial"/>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13.00. </w:t>
      </w:r>
    </w:p>
    <w:p w14:paraId="21A6595A" w14:textId="6B0BA5CE" w:rsidR="00477C43" w:rsidRPr="00F82D1C" w:rsidRDefault="00477C43" w:rsidP="008142BD">
      <w:pPr>
        <w:pStyle w:val="western"/>
        <w:numPr>
          <w:ilvl w:val="1"/>
          <w:numId w:val="13"/>
        </w:numPr>
        <w:spacing w:before="120" w:beforeAutospacing="0" w:after="120" w:line="240" w:lineRule="auto"/>
        <w:jc w:val="both"/>
        <w:rPr>
          <w:rFonts w:ascii="Arial" w:hAnsi="Arial" w:cs="Arial"/>
        </w:rPr>
      </w:pPr>
      <w:r w:rsidRPr="00F82D1C">
        <w:rPr>
          <w:rFonts w:ascii="Arial" w:hAnsi="Arial" w:cs="Arial"/>
        </w:rPr>
        <w:t>Pēc izsoles noslēgšanas solījumus vairs nereģistrē un elektronisko izsoļu vietnē tiek norādīts izsoles noslēguma datums, laiks un pēdējais izdarītais solījums.</w:t>
      </w:r>
    </w:p>
    <w:p w14:paraId="29CC9BEF" w14:textId="77777777" w:rsidR="00E85F7C" w:rsidRPr="00F82D1C" w:rsidRDefault="00E85F7C" w:rsidP="00F82D1C">
      <w:pPr>
        <w:pStyle w:val="Default"/>
        <w:spacing w:before="120" w:after="120"/>
        <w:rPr>
          <w:color w:val="auto"/>
          <w:sz w:val="22"/>
          <w:szCs w:val="22"/>
        </w:rPr>
      </w:pPr>
    </w:p>
    <w:p w14:paraId="55784325" w14:textId="39C87185" w:rsidR="005E7997" w:rsidRPr="008142BD" w:rsidRDefault="005E7997" w:rsidP="008142BD">
      <w:pPr>
        <w:pStyle w:val="western"/>
        <w:numPr>
          <w:ilvl w:val="0"/>
          <w:numId w:val="13"/>
        </w:numPr>
        <w:spacing w:before="120" w:beforeAutospacing="0" w:after="120" w:line="240" w:lineRule="auto"/>
        <w:ind w:left="993" w:hanging="284"/>
        <w:jc w:val="both"/>
        <w:rPr>
          <w:rFonts w:ascii="Arial" w:hAnsi="Arial" w:cs="Arial"/>
          <w:b/>
          <w:bCs/>
        </w:rPr>
      </w:pPr>
      <w:r w:rsidRPr="008142BD">
        <w:rPr>
          <w:rFonts w:ascii="Arial" w:hAnsi="Arial" w:cs="Arial"/>
          <w:b/>
          <w:bCs/>
        </w:rPr>
        <w:t>Reģistrācija izsolei un nodrošinājuma maksas, dalības maksas samaksas kārtība</w:t>
      </w:r>
    </w:p>
    <w:p w14:paraId="403BA3CA" w14:textId="38E92CFC" w:rsidR="00472439" w:rsidRPr="009E209D" w:rsidRDefault="005E7997" w:rsidP="00D53CBB">
      <w:pPr>
        <w:pStyle w:val="western"/>
        <w:numPr>
          <w:ilvl w:val="1"/>
          <w:numId w:val="13"/>
        </w:numPr>
        <w:spacing w:before="120" w:beforeAutospacing="0" w:after="120" w:line="240" w:lineRule="auto"/>
        <w:jc w:val="both"/>
        <w:rPr>
          <w:rFonts w:ascii="Arial" w:hAnsi="Arial" w:cs="Arial"/>
        </w:rPr>
      </w:pPr>
      <w:r w:rsidRPr="00472439">
        <w:rPr>
          <w:rFonts w:ascii="Arial" w:hAnsi="Arial" w:cs="Arial"/>
        </w:rPr>
        <w:t>Par izsoles dalībnieku var kļūt jebkura fiziska vai juridiska persona, kurai atbilstoši tiesību</w:t>
      </w:r>
      <w:r w:rsidR="00507111" w:rsidRPr="00472439">
        <w:rPr>
          <w:rFonts w:ascii="Arial" w:hAnsi="Arial" w:cs="Arial"/>
        </w:rPr>
        <w:t xml:space="preserve"> </w:t>
      </w:r>
      <w:r w:rsidRPr="00472439">
        <w:rPr>
          <w:rFonts w:ascii="Arial" w:hAnsi="Arial" w:cs="Arial"/>
        </w:rPr>
        <w:t xml:space="preserve"> aktiem ir </w:t>
      </w:r>
      <w:r w:rsidRPr="009E209D">
        <w:rPr>
          <w:rFonts w:ascii="Arial" w:hAnsi="Arial" w:cs="Arial"/>
        </w:rPr>
        <w:t xml:space="preserve">tiesības </w:t>
      </w:r>
      <w:r w:rsidR="00EA3F3D" w:rsidRPr="009E209D">
        <w:rPr>
          <w:rFonts w:ascii="Arial" w:hAnsi="Arial" w:cs="Arial"/>
        </w:rPr>
        <w:t>nomāt</w:t>
      </w:r>
      <w:r w:rsidRPr="009E209D">
        <w:rPr>
          <w:rFonts w:ascii="Arial" w:hAnsi="Arial" w:cs="Arial"/>
        </w:rPr>
        <w:t xml:space="preserve"> nekustamo īpašumu Latvijas Republikā, kā arī attiecībā, uz kuru</w:t>
      </w:r>
      <w:r w:rsidR="00507111" w:rsidRPr="009E209D">
        <w:rPr>
          <w:rFonts w:ascii="Arial" w:hAnsi="Arial" w:cs="Arial"/>
        </w:rPr>
        <w:t xml:space="preserve"> </w:t>
      </w:r>
      <w:r w:rsidRPr="009E209D">
        <w:rPr>
          <w:rFonts w:ascii="Arial" w:hAnsi="Arial" w:cs="Arial"/>
        </w:rPr>
        <w:t xml:space="preserve">nepastāv šo noteikumu </w:t>
      </w:r>
      <w:r w:rsidR="00D1566C" w:rsidRPr="009E209D">
        <w:rPr>
          <w:rFonts w:ascii="Arial" w:hAnsi="Arial" w:cs="Arial"/>
        </w:rPr>
        <w:t>9</w:t>
      </w:r>
      <w:r w:rsidRPr="009E209D">
        <w:rPr>
          <w:rFonts w:ascii="Arial" w:hAnsi="Arial" w:cs="Arial"/>
        </w:rPr>
        <w:t>.punktā minētie ierobežojumi vai citi tiesību aktos noteiktie ierobežojumi.</w:t>
      </w:r>
      <w:r w:rsidR="00957041" w:rsidRPr="009E209D">
        <w:rPr>
          <w:rFonts w:ascii="Arial" w:hAnsi="Arial" w:cs="Arial"/>
        </w:rPr>
        <w:t xml:space="preserve"> </w:t>
      </w:r>
    </w:p>
    <w:p w14:paraId="189466BD" w14:textId="77777777" w:rsidR="00472439" w:rsidRPr="00F245B1" w:rsidRDefault="00472439" w:rsidP="00D53CBB">
      <w:pPr>
        <w:pStyle w:val="western"/>
        <w:numPr>
          <w:ilvl w:val="1"/>
          <w:numId w:val="13"/>
        </w:numPr>
        <w:spacing w:before="120" w:beforeAutospacing="0" w:after="120" w:line="240" w:lineRule="auto"/>
        <w:jc w:val="both"/>
        <w:rPr>
          <w:rFonts w:ascii="Arial" w:hAnsi="Arial" w:cs="Arial"/>
        </w:rPr>
      </w:pPr>
      <w:r w:rsidRPr="00F245B1">
        <w:rPr>
          <w:rFonts w:ascii="Arial" w:hAnsi="Arial" w:cs="Arial"/>
        </w:rPr>
        <w:t>Pieteikšanās dalībai izsolē notiek, izmantojot Tiesu administrācijas elektronisko izsoļu vietnē (</w:t>
      </w:r>
      <w:r w:rsidRPr="00D53CBB">
        <w:rPr>
          <w:rFonts w:ascii="Arial" w:hAnsi="Arial" w:cs="Arial"/>
        </w:rPr>
        <w:t>https://izsoles.ta.gov.lv</w:t>
      </w:r>
      <w:r w:rsidRPr="00F245B1">
        <w:rPr>
          <w:rFonts w:ascii="Arial" w:hAnsi="Arial" w:cs="Arial"/>
        </w:rPr>
        <w:t xml:space="preserve">) pieejamo elektronisko pakalpojumu "Par e-izsoļu vietnes dalībnieka dalību konkrētā izsolē", identificējoties ar vienu no vienotajā valsts un pašvaldību portālā </w:t>
      </w:r>
      <w:hyperlink r:id="rId14" w:history="1">
        <w:r w:rsidRPr="00D53CBB">
          <w:t>www.latvija.lv</w:t>
        </w:r>
      </w:hyperlink>
      <w:r w:rsidRPr="00F245B1">
        <w:rPr>
          <w:rFonts w:ascii="Arial" w:hAnsi="Arial" w:cs="Arial"/>
        </w:rPr>
        <w:t xml:space="preserve"> piedāvātajiem identifikācijas līdzekļiem.</w:t>
      </w:r>
    </w:p>
    <w:p w14:paraId="0DFD79B1" w14:textId="27667377" w:rsidR="005E7997" w:rsidRPr="009E209D" w:rsidRDefault="00472439" w:rsidP="00D53CBB">
      <w:pPr>
        <w:pStyle w:val="western"/>
        <w:numPr>
          <w:ilvl w:val="1"/>
          <w:numId w:val="13"/>
        </w:numPr>
        <w:spacing w:before="120" w:beforeAutospacing="0" w:after="120" w:line="240" w:lineRule="auto"/>
        <w:jc w:val="both"/>
        <w:rPr>
          <w:rFonts w:ascii="Arial" w:hAnsi="Arial" w:cs="Arial"/>
        </w:rPr>
      </w:pPr>
      <w:r w:rsidRPr="00F245B1">
        <w:rPr>
          <w:rFonts w:ascii="Arial" w:hAnsi="Arial" w:cs="Arial"/>
        </w:rPr>
        <w:t xml:space="preserve">Persona, kura vēlas piedalīties izsolē, reģistrējas dalībai izsolē šī Izsoles nolikuma 8.2.punktā noteiktajā kārtībā un veic nodrošinājuma summas (saņēmēja </w:t>
      </w:r>
      <w:r w:rsidRPr="00D53CBB">
        <w:rPr>
          <w:rFonts w:ascii="Arial" w:hAnsi="Arial" w:cs="Arial"/>
        </w:rPr>
        <w:t>valsts akciju sabiedrība “Latvijas Valsts radio un televīzijas centrs”</w:t>
      </w:r>
      <w:r w:rsidRPr="00F245B1">
        <w:rPr>
          <w:rFonts w:ascii="Arial" w:hAnsi="Arial" w:cs="Arial"/>
        </w:rPr>
        <w:t xml:space="preserve">) EUR 1500.00 (viens tūkstotis pieci simti </w:t>
      </w:r>
      <w:proofErr w:type="spellStart"/>
      <w:r w:rsidRPr="00D53CBB">
        <w:rPr>
          <w:rFonts w:ascii="Arial" w:hAnsi="Arial" w:cs="Arial"/>
        </w:rPr>
        <w:t>euro</w:t>
      </w:r>
      <w:proofErr w:type="spellEnd"/>
      <w:r w:rsidRPr="00F245B1">
        <w:rPr>
          <w:rFonts w:ascii="Arial" w:hAnsi="Arial" w:cs="Arial"/>
        </w:rPr>
        <w:t xml:space="preserve"> un 00 centi) un dalības maksas (saņēmēja Tiesu administrācija) EUR 5,00 (pieci </w:t>
      </w:r>
      <w:proofErr w:type="spellStart"/>
      <w:r w:rsidRPr="00D53CBB">
        <w:rPr>
          <w:rFonts w:ascii="Arial" w:hAnsi="Arial" w:cs="Arial"/>
        </w:rPr>
        <w:t>euro</w:t>
      </w:r>
      <w:proofErr w:type="spellEnd"/>
      <w:r w:rsidRPr="00D53CBB">
        <w:rPr>
          <w:rFonts w:ascii="Arial" w:hAnsi="Arial" w:cs="Arial"/>
        </w:rPr>
        <w:t xml:space="preserve"> un 00 centi</w:t>
      </w:r>
      <w:r w:rsidRPr="00F245B1">
        <w:rPr>
          <w:rFonts w:ascii="Arial" w:hAnsi="Arial" w:cs="Arial"/>
        </w:rPr>
        <w:t>) samaksu saskaņā ar portāla (</w:t>
      </w:r>
      <w:r w:rsidRPr="00D53CBB">
        <w:rPr>
          <w:rFonts w:ascii="Arial" w:hAnsi="Arial" w:cs="Arial"/>
        </w:rPr>
        <w:t>https://izsoles.ta.gov.lv</w:t>
      </w:r>
      <w:r w:rsidRPr="00F245B1">
        <w:rPr>
          <w:rFonts w:ascii="Arial" w:hAnsi="Arial" w:cs="Arial"/>
        </w:rPr>
        <w:t xml:space="preserve">) ģenerētajiem un uz izsoles dalībnieka norādīto e-pastu nosūtītajiem rēķiniem. </w:t>
      </w:r>
      <w:r w:rsidRPr="00D53CBB">
        <w:rPr>
          <w:rFonts w:ascii="Arial" w:hAnsi="Arial" w:cs="Arial"/>
        </w:rPr>
        <w:t>Valsts akciju sabiedrība “Latvijas Valsts radio un televīzijas centrs”</w:t>
      </w:r>
      <w:r w:rsidRPr="00F245B1">
        <w:rPr>
          <w:rFonts w:ascii="Arial" w:hAnsi="Arial" w:cs="Arial"/>
        </w:rPr>
        <w:t xml:space="preserve"> 3 (trīs) darba dienu laikā pēc rēķina apmaksas autorizē dalībai izsolē nomas tiesību pretendentus, kuri izpildījuši visus elektroniskās izsoles priekšnoteikumus. Izsolei autorizētie dalībnieki drīkst izdarīt solījumus visā izsoles norises laikā</w:t>
      </w:r>
      <w:r w:rsidR="00E14AE7" w:rsidRPr="009E209D">
        <w:rPr>
          <w:rFonts w:ascii="Arial" w:hAnsi="Arial" w:cs="Arial"/>
        </w:rPr>
        <w:t>.</w:t>
      </w:r>
    </w:p>
    <w:p w14:paraId="65E4391E" w14:textId="1C209D47" w:rsidR="00E14AE7" w:rsidRPr="00451EBD" w:rsidRDefault="00E14AE7" w:rsidP="00D53CBB">
      <w:pPr>
        <w:pStyle w:val="western"/>
        <w:numPr>
          <w:ilvl w:val="1"/>
          <w:numId w:val="13"/>
        </w:numPr>
        <w:spacing w:before="120" w:beforeAutospacing="0" w:after="120" w:line="240" w:lineRule="auto"/>
        <w:jc w:val="both"/>
        <w:rPr>
          <w:rFonts w:ascii="Arial" w:hAnsi="Arial" w:cs="Arial"/>
        </w:rPr>
      </w:pPr>
      <w:r w:rsidRPr="009E209D">
        <w:rPr>
          <w:rFonts w:ascii="Arial" w:hAnsi="Arial" w:cs="Arial"/>
        </w:rPr>
        <w:t xml:space="preserve">Nomas tiesību pretendents, piesakoties elektroniskajai izsolei, apliecina, ka iepazinies ar publicēto </w:t>
      </w:r>
      <w:r w:rsidRPr="00451EBD">
        <w:rPr>
          <w:rFonts w:ascii="Arial" w:hAnsi="Arial" w:cs="Arial"/>
        </w:rPr>
        <w:t xml:space="preserve">sludinājumu par izsoli, izsoles noteikumiem, tai skaitā tā pielikumiem un ir saprotama izsoles norises kārtība, kā arī uz viņu nav attiecināmi šajā Izsoles nolikuma </w:t>
      </w:r>
      <w:r w:rsidR="004C14AA" w:rsidRPr="00451EBD">
        <w:rPr>
          <w:rFonts w:ascii="Arial" w:hAnsi="Arial" w:cs="Arial"/>
        </w:rPr>
        <w:t>9</w:t>
      </w:r>
      <w:r w:rsidRPr="00451EBD">
        <w:rPr>
          <w:rFonts w:ascii="Arial" w:hAnsi="Arial" w:cs="Arial"/>
        </w:rPr>
        <w:t xml:space="preserve">.1. un </w:t>
      </w:r>
      <w:r w:rsidR="004C14AA" w:rsidRPr="00451EBD">
        <w:rPr>
          <w:rFonts w:ascii="Arial" w:hAnsi="Arial" w:cs="Arial"/>
        </w:rPr>
        <w:t>9</w:t>
      </w:r>
      <w:r w:rsidRPr="00451EBD">
        <w:rPr>
          <w:rFonts w:ascii="Arial" w:hAnsi="Arial" w:cs="Arial"/>
        </w:rPr>
        <w:t>.2. punktā noteiktie ierobežojumi.</w:t>
      </w:r>
    </w:p>
    <w:p w14:paraId="32A99F84" w14:textId="7AD5309B" w:rsidR="00A64B9B" w:rsidRPr="00451EBD" w:rsidRDefault="005E7997" w:rsidP="00D53CBB">
      <w:pPr>
        <w:pStyle w:val="western"/>
        <w:numPr>
          <w:ilvl w:val="1"/>
          <w:numId w:val="13"/>
        </w:numPr>
        <w:spacing w:before="120" w:beforeAutospacing="0" w:after="120" w:line="240" w:lineRule="auto"/>
        <w:jc w:val="both"/>
        <w:rPr>
          <w:rFonts w:ascii="Arial" w:hAnsi="Arial" w:cs="Arial"/>
        </w:rPr>
      </w:pPr>
      <w:r w:rsidRPr="00451EBD">
        <w:rPr>
          <w:rFonts w:ascii="Arial" w:hAnsi="Arial" w:cs="Arial"/>
        </w:rPr>
        <w:t xml:space="preserve">Nodrošinājuma maksa tiek atmaksāta, ja izsoles dalībnieks izsoles rezultātā nenosola </w:t>
      </w:r>
      <w:r w:rsidR="00EA3F3D" w:rsidRPr="00451EBD">
        <w:rPr>
          <w:rFonts w:ascii="Arial" w:hAnsi="Arial" w:cs="Arial"/>
        </w:rPr>
        <w:t xml:space="preserve">tiesības nomāt </w:t>
      </w:r>
      <w:r w:rsidR="0022559E" w:rsidRPr="00451EBD">
        <w:rPr>
          <w:rFonts w:ascii="Arial" w:hAnsi="Arial" w:cs="Arial"/>
        </w:rPr>
        <w:t>N</w:t>
      </w:r>
      <w:r w:rsidRPr="00451EBD">
        <w:rPr>
          <w:rFonts w:ascii="Arial" w:hAnsi="Arial" w:cs="Arial"/>
        </w:rPr>
        <w:t>ekustamo</w:t>
      </w:r>
      <w:r w:rsidR="008F6AC7" w:rsidRPr="00451EBD">
        <w:rPr>
          <w:rFonts w:ascii="Arial" w:hAnsi="Arial" w:cs="Arial"/>
        </w:rPr>
        <w:t xml:space="preserve"> </w:t>
      </w:r>
      <w:r w:rsidRPr="00451EBD">
        <w:rPr>
          <w:rFonts w:ascii="Arial" w:hAnsi="Arial" w:cs="Arial"/>
        </w:rPr>
        <w:t>īpašumu.</w:t>
      </w:r>
      <w:r w:rsidR="00A64B9B" w:rsidRPr="00451EBD">
        <w:rPr>
          <w:rFonts w:ascii="Arial" w:hAnsi="Arial" w:cs="Arial"/>
        </w:rPr>
        <w:t xml:space="preserve"> Atmaksu veic uz kontu, no kura veikta nodrošinājuma maksas samaksa. Ja atmaksu veic uz citu kontu, maksājuma mērķ</w:t>
      </w:r>
      <w:r w:rsidR="000D1D2F" w:rsidRPr="00451EBD">
        <w:rPr>
          <w:rFonts w:ascii="Arial" w:hAnsi="Arial" w:cs="Arial"/>
        </w:rPr>
        <w:t>ī</w:t>
      </w:r>
      <w:r w:rsidR="00A64B9B" w:rsidRPr="00451EBD">
        <w:rPr>
          <w:rFonts w:ascii="Arial" w:hAnsi="Arial" w:cs="Arial"/>
        </w:rPr>
        <w:t xml:space="preserve"> norāda informāciju par to, kas veicis iemaksu un kredītiestādi, no kuras tas veikts.</w:t>
      </w:r>
    </w:p>
    <w:p w14:paraId="005FFCA2" w14:textId="33B94662" w:rsidR="005E7997" w:rsidRPr="00F82D1C" w:rsidRDefault="005E7997" w:rsidP="00D53CBB">
      <w:pPr>
        <w:pStyle w:val="western"/>
        <w:numPr>
          <w:ilvl w:val="1"/>
          <w:numId w:val="13"/>
        </w:numPr>
        <w:spacing w:before="120" w:beforeAutospacing="0" w:after="120" w:line="240" w:lineRule="auto"/>
        <w:jc w:val="both"/>
        <w:rPr>
          <w:rFonts w:ascii="Arial" w:hAnsi="Arial" w:cs="Arial"/>
        </w:rPr>
      </w:pPr>
      <w:r w:rsidRPr="00451EBD">
        <w:rPr>
          <w:rFonts w:ascii="Arial" w:hAnsi="Arial" w:cs="Arial"/>
        </w:rPr>
        <w:t>Nosolītājam, tā samaksātā izsoles nodrošinājuma</w:t>
      </w:r>
      <w:r w:rsidRPr="00F82D1C">
        <w:rPr>
          <w:rFonts w:ascii="Arial" w:hAnsi="Arial" w:cs="Arial"/>
        </w:rPr>
        <w:t xml:space="preserve"> </w:t>
      </w:r>
      <w:r w:rsidR="008F6AC7" w:rsidRPr="00F82D1C">
        <w:rPr>
          <w:rFonts w:ascii="Arial" w:hAnsi="Arial" w:cs="Arial"/>
        </w:rPr>
        <w:t xml:space="preserve">maksa tiek ieskaitīta </w:t>
      </w:r>
      <w:r w:rsidR="0079006D" w:rsidRPr="00F82D1C">
        <w:rPr>
          <w:rFonts w:ascii="Arial" w:hAnsi="Arial" w:cs="Arial"/>
        </w:rPr>
        <w:t>N</w:t>
      </w:r>
      <w:r w:rsidR="008F6AC7" w:rsidRPr="00F82D1C">
        <w:rPr>
          <w:rFonts w:ascii="Arial" w:hAnsi="Arial" w:cs="Arial"/>
        </w:rPr>
        <w:t xml:space="preserve">ekustamā </w:t>
      </w:r>
      <w:r w:rsidRPr="00F82D1C">
        <w:rPr>
          <w:rFonts w:ascii="Arial" w:hAnsi="Arial" w:cs="Arial"/>
        </w:rPr>
        <w:t>īpašuma</w:t>
      </w:r>
      <w:r w:rsidR="008F6AC7" w:rsidRPr="00F82D1C">
        <w:rPr>
          <w:rFonts w:ascii="Arial" w:hAnsi="Arial" w:cs="Arial"/>
        </w:rPr>
        <w:t xml:space="preserve"> </w:t>
      </w:r>
      <w:r w:rsidR="00BF2F5B" w:rsidRPr="00F82D1C">
        <w:rPr>
          <w:rFonts w:ascii="Arial" w:hAnsi="Arial" w:cs="Arial"/>
        </w:rPr>
        <w:t xml:space="preserve">pirmā mēneša </w:t>
      </w:r>
      <w:r w:rsidR="00EA3F3D" w:rsidRPr="00F82D1C">
        <w:rPr>
          <w:rFonts w:ascii="Arial" w:hAnsi="Arial" w:cs="Arial"/>
        </w:rPr>
        <w:t>nomas</w:t>
      </w:r>
      <w:r w:rsidRPr="00F82D1C">
        <w:rPr>
          <w:rFonts w:ascii="Arial" w:hAnsi="Arial" w:cs="Arial"/>
        </w:rPr>
        <w:t xml:space="preserve"> maksā</w:t>
      </w:r>
      <w:r w:rsidR="00BF2F5B" w:rsidRPr="00F82D1C">
        <w:rPr>
          <w:rFonts w:ascii="Arial" w:hAnsi="Arial" w:cs="Arial"/>
        </w:rPr>
        <w:t>.</w:t>
      </w:r>
    </w:p>
    <w:p w14:paraId="0042BECD" w14:textId="77777777" w:rsidR="00886D74" w:rsidRPr="00F82D1C" w:rsidRDefault="00886D74" w:rsidP="00F82D1C">
      <w:pPr>
        <w:pStyle w:val="Sarakstarindkopa"/>
        <w:spacing w:before="120" w:after="120" w:line="240" w:lineRule="auto"/>
        <w:ind w:left="0" w:hanging="567"/>
        <w:jc w:val="both"/>
        <w:rPr>
          <w:rFonts w:ascii="Arial" w:hAnsi="Arial" w:cs="Arial"/>
        </w:rPr>
      </w:pPr>
    </w:p>
    <w:p w14:paraId="796DF452" w14:textId="65CDEF1F" w:rsidR="00886D74" w:rsidRPr="008142BD" w:rsidRDefault="00886D74" w:rsidP="008142BD">
      <w:pPr>
        <w:pStyle w:val="western"/>
        <w:numPr>
          <w:ilvl w:val="0"/>
          <w:numId w:val="13"/>
        </w:numPr>
        <w:spacing w:before="120" w:beforeAutospacing="0" w:after="120" w:line="240" w:lineRule="auto"/>
        <w:ind w:left="993" w:hanging="284"/>
        <w:jc w:val="both"/>
        <w:rPr>
          <w:rFonts w:ascii="Arial" w:hAnsi="Arial" w:cs="Arial"/>
          <w:b/>
          <w:bCs/>
        </w:rPr>
      </w:pPr>
      <w:r w:rsidRPr="00F82D1C">
        <w:rPr>
          <w:rFonts w:ascii="Arial" w:hAnsi="Arial" w:cs="Arial"/>
          <w:b/>
          <w:bCs/>
        </w:rPr>
        <w:lastRenderedPageBreak/>
        <w:t>Ierobežojumi dalībai izsolē</w:t>
      </w:r>
    </w:p>
    <w:p w14:paraId="0A42E9CD" w14:textId="560157BB" w:rsidR="00886D74" w:rsidRPr="00F82D1C" w:rsidRDefault="00886D74" w:rsidP="008142BD">
      <w:pPr>
        <w:pStyle w:val="western"/>
        <w:numPr>
          <w:ilvl w:val="1"/>
          <w:numId w:val="13"/>
        </w:numPr>
        <w:spacing w:before="120" w:beforeAutospacing="0" w:after="120" w:line="240" w:lineRule="auto"/>
        <w:jc w:val="both"/>
        <w:rPr>
          <w:rFonts w:ascii="Arial" w:hAnsi="Arial" w:cs="Arial"/>
        </w:rPr>
      </w:pPr>
      <w:r w:rsidRPr="00F82D1C">
        <w:rPr>
          <w:rFonts w:ascii="Arial" w:hAnsi="Arial" w:cs="Arial"/>
        </w:rPr>
        <w:t>Izsolē nav tiesīgi piedalīties</w:t>
      </w:r>
      <w:r w:rsidR="00CD254C" w:rsidRPr="00F82D1C">
        <w:rPr>
          <w:rFonts w:ascii="Arial" w:hAnsi="Arial" w:cs="Arial"/>
        </w:rPr>
        <w:t>:</w:t>
      </w:r>
      <w:r w:rsidRPr="00F82D1C">
        <w:rPr>
          <w:rFonts w:ascii="Arial" w:hAnsi="Arial" w:cs="Arial"/>
        </w:rPr>
        <w:t xml:space="preserve"> </w:t>
      </w:r>
      <w:r w:rsidR="00175783" w:rsidRPr="00F82D1C">
        <w:rPr>
          <w:rFonts w:ascii="Arial" w:hAnsi="Arial" w:cs="Arial"/>
        </w:rPr>
        <w:t xml:space="preserve"> </w:t>
      </w:r>
    </w:p>
    <w:p w14:paraId="5986CA30" w14:textId="18CD3C85" w:rsidR="00175783" w:rsidRPr="008142BD" w:rsidRDefault="0022559E" w:rsidP="008142BD">
      <w:pPr>
        <w:pStyle w:val="western"/>
        <w:numPr>
          <w:ilvl w:val="2"/>
          <w:numId w:val="13"/>
        </w:numPr>
        <w:spacing w:before="120" w:beforeAutospacing="0" w:after="120" w:line="240" w:lineRule="auto"/>
        <w:ind w:left="1276" w:hanging="709"/>
        <w:jc w:val="both"/>
        <w:rPr>
          <w:rFonts w:ascii="Arial" w:hAnsi="Arial" w:cs="Arial"/>
        </w:rPr>
      </w:pPr>
      <w:r w:rsidRPr="008142BD">
        <w:rPr>
          <w:rFonts w:ascii="Arial" w:hAnsi="Arial" w:cs="Arial"/>
        </w:rPr>
        <w:t>Valsts akciju sabiedrības “Latvijas Valsts radio un televīzijas centrs”</w:t>
      </w:r>
      <w:r w:rsidR="00175783" w:rsidRPr="008142BD">
        <w:rPr>
          <w:rFonts w:ascii="Arial" w:hAnsi="Arial" w:cs="Arial"/>
        </w:rPr>
        <w:t xml:space="preserve"> darbinieks, valdes priekšsēdētājs vai loceklis, padomes priekšsēdētājs vai loceklis, kapitāldaļu turētāja (akcionāra) atbildīgās personas, arodbiedrības priekšsēdētājs, ar šīm personām vienā mājsaimniecībā dzīvojošās personas vai radinieks — tēvs, māte, vecāmāte, vectēvs, bērns, mazbērns, adoptējamais, adoptētājs, brālis, māsa, pusmāsa, pusbrālis, laulātais, kā arī neatkarīgais vērtētājs, kas veicis Nekustamā īpašuma novērtēšanu;</w:t>
      </w:r>
    </w:p>
    <w:p w14:paraId="666C3D79" w14:textId="61E677DC" w:rsidR="00E17339" w:rsidRPr="008142BD" w:rsidRDefault="00175783" w:rsidP="008142BD">
      <w:pPr>
        <w:pStyle w:val="western"/>
        <w:numPr>
          <w:ilvl w:val="2"/>
          <w:numId w:val="13"/>
        </w:numPr>
        <w:spacing w:before="120" w:beforeAutospacing="0" w:after="120" w:line="240" w:lineRule="auto"/>
        <w:ind w:left="1276" w:hanging="709"/>
        <w:jc w:val="both"/>
        <w:rPr>
          <w:rFonts w:ascii="Arial" w:hAnsi="Arial" w:cs="Arial"/>
        </w:rPr>
      </w:pPr>
      <w:r w:rsidRPr="008142BD">
        <w:rPr>
          <w:rFonts w:ascii="Arial" w:hAnsi="Arial" w:cs="Arial"/>
        </w:rPr>
        <w:t xml:space="preserve"> persona, kurai atbilstoši normatīvajiem aktiem nav tiesības veikt darījumus ar nekustamo īpašumu Latvijas Republikā, pret kuru piemērotas tādas sankcijas vai ierobežojošie  pasākumi, kas liedz veikt darījumus ar nekustamo īpašumu.</w:t>
      </w:r>
    </w:p>
    <w:p w14:paraId="7B88C89C" w14:textId="32D439A3" w:rsidR="00175783" w:rsidRPr="00F245B1" w:rsidRDefault="0022559E" w:rsidP="008142BD">
      <w:pPr>
        <w:pStyle w:val="western"/>
        <w:numPr>
          <w:ilvl w:val="1"/>
          <w:numId w:val="13"/>
        </w:numPr>
        <w:spacing w:before="120" w:beforeAutospacing="0" w:after="120" w:line="240" w:lineRule="auto"/>
        <w:jc w:val="both"/>
        <w:rPr>
          <w:rFonts w:ascii="Arial" w:hAnsi="Arial" w:cs="Arial"/>
        </w:rPr>
      </w:pPr>
      <w:r w:rsidRPr="008142BD">
        <w:rPr>
          <w:rFonts w:ascii="Arial" w:hAnsi="Arial" w:cs="Arial"/>
        </w:rPr>
        <w:t>Valsts akciju sabiedrībai “Latvijas Valsts radio un televīzijas centrs”</w:t>
      </w:r>
      <w:r w:rsidR="00E17339" w:rsidRPr="00F82D1C">
        <w:rPr>
          <w:rFonts w:ascii="Arial" w:hAnsi="Arial" w:cs="Arial"/>
        </w:rPr>
        <w:t xml:space="preserve">, ievērojot lietderības apsvērumus, ir tiesības neiznomāt Nekustamo īpašumu </w:t>
      </w:r>
      <w:r>
        <w:rPr>
          <w:rFonts w:ascii="Arial" w:hAnsi="Arial" w:cs="Arial"/>
        </w:rPr>
        <w:t>n</w:t>
      </w:r>
      <w:r w:rsidR="00E17339" w:rsidRPr="00F82D1C">
        <w:rPr>
          <w:rFonts w:ascii="Arial" w:hAnsi="Arial" w:cs="Arial"/>
        </w:rPr>
        <w:t xml:space="preserve">omas tiesību pretendentam, kurš pēdējā gada laikā no pieteikuma iesniegšanas nav labticīgi pildījis citā ar </w:t>
      </w:r>
      <w:r>
        <w:rPr>
          <w:rFonts w:ascii="Arial" w:hAnsi="Arial" w:cs="Arial"/>
        </w:rPr>
        <w:t>v</w:t>
      </w:r>
      <w:r w:rsidRPr="008142BD">
        <w:rPr>
          <w:rFonts w:ascii="Arial" w:hAnsi="Arial" w:cs="Arial"/>
        </w:rPr>
        <w:t>alsts akciju sabiedrības “Latvijas Valsts radio un televīzijas centrs”</w:t>
      </w:r>
      <w:r w:rsidR="00E17339" w:rsidRPr="00F82D1C">
        <w:rPr>
          <w:rFonts w:ascii="Arial" w:hAnsi="Arial" w:cs="Arial"/>
        </w:rPr>
        <w:t xml:space="preserve"> noslēgtā līgumā noteiktos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w:t>
      </w:r>
      <w:r>
        <w:rPr>
          <w:rFonts w:ascii="Arial" w:hAnsi="Arial" w:cs="Arial"/>
        </w:rPr>
        <w:t>v</w:t>
      </w:r>
      <w:r w:rsidRPr="008142BD">
        <w:rPr>
          <w:rFonts w:ascii="Arial" w:hAnsi="Arial" w:cs="Arial"/>
        </w:rPr>
        <w:t>alsts akciju sabiedrībai “Latvijas Valsts radio un televīzijas centrs”</w:t>
      </w:r>
      <w:r w:rsidR="00E17339" w:rsidRPr="00F82D1C">
        <w:rPr>
          <w:rFonts w:ascii="Arial" w:hAnsi="Arial" w:cs="Arial"/>
        </w:rPr>
        <w:t xml:space="preserve"> ir zināmi publiskas personas nekustamā īpašuma uzturēšanai nepieciešamo pakalpojumu maksājumu parādi, vai </w:t>
      </w:r>
      <w:r>
        <w:rPr>
          <w:rFonts w:ascii="Arial" w:hAnsi="Arial" w:cs="Arial"/>
        </w:rPr>
        <w:t>n</w:t>
      </w:r>
      <w:r w:rsidR="00E17339" w:rsidRPr="00F82D1C">
        <w:rPr>
          <w:rFonts w:ascii="Arial" w:hAnsi="Arial" w:cs="Arial"/>
        </w:rPr>
        <w:t xml:space="preserve">omas tiesību pretendentam ir jebkādas citas būtiskas neizpildītas līgumsaistības pret </w:t>
      </w:r>
      <w:r>
        <w:rPr>
          <w:rFonts w:ascii="Arial" w:hAnsi="Arial" w:cs="Arial"/>
        </w:rPr>
        <w:t>v</w:t>
      </w:r>
      <w:r w:rsidRPr="008142BD">
        <w:rPr>
          <w:rFonts w:ascii="Arial" w:hAnsi="Arial" w:cs="Arial"/>
        </w:rPr>
        <w:t>alsts akciju sabiedrību “Latvijas Valsts radio un televīzijas centrs”</w:t>
      </w:r>
      <w:r w:rsidR="00E17339" w:rsidRPr="00F82D1C">
        <w:rPr>
          <w:rFonts w:ascii="Arial" w:hAnsi="Arial" w:cs="Arial"/>
        </w:rPr>
        <w:t>.</w:t>
      </w:r>
    </w:p>
    <w:p w14:paraId="19593019" w14:textId="40750763" w:rsidR="00886D74" w:rsidRPr="000759CF" w:rsidRDefault="00886D74" w:rsidP="008142BD">
      <w:pPr>
        <w:pStyle w:val="western"/>
        <w:numPr>
          <w:ilvl w:val="1"/>
          <w:numId w:val="13"/>
        </w:numPr>
        <w:spacing w:before="120" w:beforeAutospacing="0" w:after="120" w:line="240" w:lineRule="auto"/>
        <w:jc w:val="both"/>
        <w:rPr>
          <w:rFonts w:ascii="Arial" w:hAnsi="Arial" w:cs="Arial"/>
        </w:rPr>
      </w:pPr>
      <w:r w:rsidRPr="00F82D1C">
        <w:rPr>
          <w:rFonts w:ascii="Arial" w:hAnsi="Arial" w:cs="Arial"/>
        </w:rPr>
        <w:t xml:space="preserve">Lai izpildītu Starptautisko un Latvijas Republikas nacionālo sankciju likuma 5.panta otrās daļas prasības, </w:t>
      </w:r>
      <w:r w:rsidR="000759CF">
        <w:rPr>
          <w:rFonts w:ascii="Arial" w:hAnsi="Arial" w:cs="Arial"/>
        </w:rPr>
        <w:t>valsts akciju sabiedrība</w:t>
      </w:r>
      <w:r w:rsidR="000759CF" w:rsidRPr="00F82D1C">
        <w:rPr>
          <w:rFonts w:ascii="Arial" w:hAnsi="Arial" w:cs="Arial"/>
        </w:rPr>
        <w:t xml:space="preserve"> </w:t>
      </w:r>
      <w:r w:rsidRPr="00F82D1C">
        <w:rPr>
          <w:rFonts w:ascii="Arial" w:hAnsi="Arial" w:cs="Arial"/>
        </w:rPr>
        <w:t xml:space="preserve">“Latvijas Valsts radio un televīzijas centrs” ir </w:t>
      </w:r>
      <w:r w:rsidR="000759CF" w:rsidRPr="00F82D1C">
        <w:rPr>
          <w:rFonts w:ascii="Arial" w:hAnsi="Arial" w:cs="Arial"/>
        </w:rPr>
        <w:t>tiesīg</w:t>
      </w:r>
      <w:r w:rsidR="000759CF">
        <w:rPr>
          <w:rFonts w:ascii="Arial" w:hAnsi="Arial" w:cs="Arial"/>
        </w:rPr>
        <w:t>a</w:t>
      </w:r>
      <w:r w:rsidR="000759CF" w:rsidRPr="00F82D1C">
        <w:rPr>
          <w:rFonts w:ascii="Arial" w:hAnsi="Arial" w:cs="Arial"/>
        </w:rPr>
        <w:t xml:space="preserve"> </w:t>
      </w:r>
      <w:r w:rsidRPr="00F82D1C">
        <w:rPr>
          <w:rFonts w:ascii="Arial" w:hAnsi="Arial" w:cs="Arial"/>
        </w:rPr>
        <w:t xml:space="preserve">veikt pārbaudi, lai noskaidrotu, vai attiecībā uz </w:t>
      </w:r>
      <w:r w:rsidR="000759CF">
        <w:rPr>
          <w:rFonts w:ascii="Arial" w:hAnsi="Arial" w:cs="Arial"/>
        </w:rPr>
        <w:t>i</w:t>
      </w:r>
      <w:r w:rsidR="000759CF" w:rsidRPr="00F82D1C">
        <w:rPr>
          <w:rFonts w:ascii="Arial" w:hAnsi="Arial" w:cs="Arial"/>
        </w:rPr>
        <w:t xml:space="preserve">zsoles </w:t>
      </w:r>
      <w:r w:rsidRPr="00F82D1C">
        <w:rPr>
          <w:rFonts w:ascii="Arial" w:hAnsi="Arial" w:cs="Arial"/>
        </w:rPr>
        <w:t>uzvarētāju vai tā patieso labumu guvēju, nav noteiktas starptautiskās vai nacionālās sankcijas vai būtiskas finanšu un</w:t>
      </w:r>
      <w:r w:rsidR="0091023D" w:rsidRPr="000759CF">
        <w:rPr>
          <w:rFonts w:ascii="Arial" w:hAnsi="Arial" w:cs="Arial"/>
        </w:rPr>
        <w:t xml:space="preserve"> </w:t>
      </w:r>
      <w:r w:rsidRPr="000759CF">
        <w:rPr>
          <w:rFonts w:ascii="Arial" w:hAnsi="Arial" w:cs="Arial"/>
        </w:rPr>
        <w:t xml:space="preserve">kapitāla tirgus intereses ietekmējošas Eiropas Savienības vai Ziemeļatlantijas līguma organizācijas dalībvalsts noteiktās sankcijas. Gadījumā, ja pārbaudes rezultātā konstatēts, ka </w:t>
      </w:r>
      <w:r w:rsidR="000759CF">
        <w:rPr>
          <w:rFonts w:ascii="Arial" w:hAnsi="Arial" w:cs="Arial"/>
        </w:rPr>
        <w:t>i</w:t>
      </w:r>
      <w:r w:rsidRPr="000759CF">
        <w:rPr>
          <w:rFonts w:ascii="Arial" w:hAnsi="Arial" w:cs="Arial"/>
        </w:rPr>
        <w:t xml:space="preserve">zsoles uzvarētājam vai tā patieso labumu guvējam ir noteiktas kādas no iepriekšminētajām sankcijām (civiltiesiskie ierobežojumi), </w:t>
      </w:r>
      <w:r w:rsidR="00B659B9" w:rsidRPr="000759CF">
        <w:rPr>
          <w:rFonts w:ascii="Arial" w:hAnsi="Arial" w:cs="Arial"/>
        </w:rPr>
        <w:t>N</w:t>
      </w:r>
      <w:r w:rsidRPr="000759CF">
        <w:rPr>
          <w:rFonts w:ascii="Arial" w:hAnsi="Arial" w:cs="Arial"/>
        </w:rPr>
        <w:t>ekustamā īpašuma nosolītājs, kam noteiktas iepriekš minētās sankcijas, zaudē izsoles rezultātā iegūtās</w:t>
      </w:r>
      <w:r w:rsidR="000759CF">
        <w:rPr>
          <w:rFonts w:ascii="Arial" w:hAnsi="Arial" w:cs="Arial"/>
        </w:rPr>
        <w:t xml:space="preserve"> </w:t>
      </w:r>
      <w:r w:rsidRPr="000759CF">
        <w:rPr>
          <w:rFonts w:ascii="Arial" w:hAnsi="Arial" w:cs="Arial"/>
        </w:rPr>
        <w:t xml:space="preserve">tiesības </w:t>
      </w:r>
      <w:r w:rsidR="00BF2F5B" w:rsidRPr="000759CF">
        <w:rPr>
          <w:rFonts w:ascii="Arial" w:hAnsi="Arial" w:cs="Arial"/>
        </w:rPr>
        <w:t>nomāt</w:t>
      </w:r>
      <w:r w:rsidRPr="000759CF">
        <w:rPr>
          <w:rFonts w:ascii="Arial" w:hAnsi="Arial" w:cs="Arial"/>
        </w:rPr>
        <w:t xml:space="preserve"> </w:t>
      </w:r>
      <w:r w:rsidR="000759CF">
        <w:rPr>
          <w:rFonts w:ascii="Arial" w:hAnsi="Arial" w:cs="Arial"/>
        </w:rPr>
        <w:t>N</w:t>
      </w:r>
      <w:r w:rsidRPr="000759CF">
        <w:rPr>
          <w:rFonts w:ascii="Arial" w:hAnsi="Arial" w:cs="Arial"/>
        </w:rPr>
        <w:t xml:space="preserve">ekustamo īpašumu. Šādā gadījumā izsoles rīkotājs ir tiesīgs piedāvāt </w:t>
      </w:r>
      <w:r w:rsidR="00BF2F5B" w:rsidRPr="000759CF">
        <w:rPr>
          <w:rFonts w:ascii="Arial" w:hAnsi="Arial" w:cs="Arial"/>
        </w:rPr>
        <w:t>nomāt</w:t>
      </w:r>
      <w:r w:rsidRPr="000759CF">
        <w:rPr>
          <w:rFonts w:ascii="Arial" w:hAnsi="Arial" w:cs="Arial"/>
        </w:rPr>
        <w:t xml:space="preserve"> </w:t>
      </w:r>
      <w:r w:rsidR="000759CF">
        <w:rPr>
          <w:rFonts w:ascii="Arial" w:hAnsi="Arial" w:cs="Arial"/>
        </w:rPr>
        <w:t>n</w:t>
      </w:r>
      <w:r w:rsidR="00B659B9" w:rsidRPr="000759CF">
        <w:rPr>
          <w:rFonts w:ascii="Arial" w:hAnsi="Arial" w:cs="Arial"/>
        </w:rPr>
        <w:t xml:space="preserve">ekustamo </w:t>
      </w:r>
      <w:r w:rsidRPr="000759CF">
        <w:rPr>
          <w:rFonts w:ascii="Arial" w:hAnsi="Arial" w:cs="Arial"/>
        </w:rPr>
        <w:t>īpašumu tam izsoles dalībniekam, kurš solījis iepriekšējo augstāko cenu par izsoles priekšmetu un viņa solītā cena uzskatāma par nosolīto cenu.</w:t>
      </w:r>
    </w:p>
    <w:p w14:paraId="7751AEBC" w14:textId="77777777" w:rsidR="00E85F7C" w:rsidRPr="00F82D1C" w:rsidRDefault="00E85F7C" w:rsidP="00F82D1C">
      <w:pPr>
        <w:spacing w:before="120" w:after="120" w:line="240" w:lineRule="auto"/>
        <w:jc w:val="both"/>
        <w:rPr>
          <w:rFonts w:ascii="Arial" w:hAnsi="Arial" w:cs="Arial"/>
        </w:rPr>
      </w:pPr>
    </w:p>
    <w:p w14:paraId="5E09C105" w14:textId="64A94704" w:rsidR="00681FE7" w:rsidRPr="008142BD" w:rsidRDefault="002B11C4" w:rsidP="008142BD">
      <w:pPr>
        <w:pStyle w:val="western"/>
        <w:numPr>
          <w:ilvl w:val="0"/>
          <w:numId w:val="13"/>
        </w:numPr>
        <w:spacing w:before="120" w:beforeAutospacing="0" w:after="120" w:line="240" w:lineRule="auto"/>
        <w:ind w:left="993" w:hanging="284"/>
        <w:jc w:val="both"/>
        <w:rPr>
          <w:rFonts w:ascii="Arial" w:hAnsi="Arial" w:cs="Arial"/>
          <w:b/>
          <w:bCs/>
        </w:rPr>
      </w:pPr>
      <w:r w:rsidRPr="00F82D1C">
        <w:rPr>
          <w:rFonts w:ascii="Arial" w:hAnsi="Arial" w:cs="Arial"/>
          <w:b/>
          <w:bCs/>
        </w:rPr>
        <w:t>Izsoles rezultātu apstiprināšana, n</w:t>
      </w:r>
      <w:r w:rsidR="00681FE7" w:rsidRPr="00F82D1C">
        <w:rPr>
          <w:rFonts w:ascii="Arial" w:hAnsi="Arial" w:cs="Arial"/>
          <w:b/>
          <w:bCs/>
        </w:rPr>
        <w:t xml:space="preserve">osolītās summas samaksas kārtība un </w:t>
      </w:r>
      <w:r w:rsidR="00EA3F3D" w:rsidRPr="00F82D1C">
        <w:rPr>
          <w:rFonts w:ascii="Arial" w:hAnsi="Arial" w:cs="Arial"/>
          <w:b/>
          <w:bCs/>
        </w:rPr>
        <w:t>nomas</w:t>
      </w:r>
      <w:r w:rsidR="007576EB" w:rsidRPr="00F82D1C">
        <w:rPr>
          <w:rFonts w:ascii="Arial" w:hAnsi="Arial" w:cs="Arial"/>
          <w:b/>
          <w:bCs/>
        </w:rPr>
        <w:t xml:space="preserve"> tiesību</w:t>
      </w:r>
      <w:r w:rsidR="00681FE7" w:rsidRPr="00F82D1C">
        <w:rPr>
          <w:rFonts w:ascii="Arial" w:hAnsi="Arial" w:cs="Arial"/>
          <w:b/>
          <w:bCs/>
        </w:rPr>
        <w:t xml:space="preserve"> līguma noslēgšana</w:t>
      </w:r>
    </w:p>
    <w:p w14:paraId="1D5AC4CF" w14:textId="188231D7" w:rsidR="00C15969" w:rsidRDefault="00C15969" w:rsidP="008142BD">
      <w:pPr>
        <w:pStyle w:val="western"/>
        <w:numPr>
          <w:ilvl w:val="1"/>
          <w:numId w:val="13"/>
        </w:numPr>
        <w:spacing w:before="120" w:beforeAutospacing="0" w:after="120" w:line="240" w:lineRule="auto"/>
        <w:jc w:val="both"/>
        <w:rPr>
          <w:rFonts w:ascii="Arial" w:hAnsi="Arial" w:cs="Arial"/>
        </w:rPr>
      </w:pPr>
      <w:r w:rsidRPr="00F82D1C">
        <w:rPr>
          <w:rFonts w:ascii="Arial" w:hAnsi="Arial" w:cs="Arial"/>
        </w:rPr>
        <w:t xml:space="preserve">Ja izsolei piesakās tikai viens </w:t>
      </w:r>
      <w:r w:rsidR="000759CF">
        <w:rPr>
          <w:rFonts w:ascii="Arial" w:hAnsi="Arial" w:cs="Arial"/>
        </w:rPr>
        <w:t>n</w:t>
      </w:r>
      <w:r w:rsidRPr="00F82D1C">
        <w:rPr>
          <w:rFonts w:ascii="Arial" w:hAnsi="Arial" w:cs="Arial"/>
        </w:rPr>
        <w:t xml:space="preserve">omas tiesību pretendents, izsoli atzīst par notikušu. </w:t>
      </w:r>
      <w:r w:rsidR="000759CF">
        <w:rPr>
          <w:rFonts w:ascii="Arial" w:hAnsi="Arial" w:cs="Arial"/>
        </w:rPr>
        <w:t>V</w:t>
      </w:r>
      <w:r w:rsidR="000759CF" w:rsidRPr="008142BD">
        <w:rPr>
          <w:rFonts w:ascii="Arial" w:hAnsi="Arial" w:cs="Arial"/>
        </w:rPr>
        <w:t>alsts akciju sabiedrība “Latvijas Valsts radio un televīzijas centrs”</w:t>
      </w:r>
      <w:r w:rsidRPr="00F82D1C">
        <w:rPr>
          <w:rFonts w:ascii="Arial" w:hAnsi="Arial" w:cs="Arial"/>
        </w:rPr>
        <w:t xml:space="preserve"> ar </w:t>
      </w:r>
      <w:r w:rsidR="000759CF">
        <w:rPr>
          <w:rFonts w:ascii="Arial" w:hAnsi="Arial" w:cs="Arial"/>
        </w:rPr>
        <w:t>n</w:t>
      </w:r>
      <w:r w:rsidRPr="00F82D1C">
        <w:rPr>
          <w:rFonts w:ascii="Arial" w:hAnsi="Arial" w:cs="Arial"/>
        </w:rPr>
        <w:t>omas tiesību pretendentu slēdz nomas līgumu par piedāvāto nomas maksu, kas nav zemāka par izsoles nomas maksas sākumcenu un viena izsoles soļa summu.</w:t>
      </w:r>
    </w:p>
    <w:p w14:paraId="7A2F1905" w14:textId="5885A6FC" w:rsidR="00F2770E" w:rsidRDefault="00F15514" w:rsidP="008142BD">
      <w:pPr>
        <w:pStyle w:val="western"/>
        <w:numPr>
          <w:ilvl w:val="1"/>
          <w:numId w:val="13"/>
        </w:numPr>
        <w:spacing w:before="120" w:beforeAutospacing="0" w:after="120" w:line="240" w:lineRule="auto"/>
        <w:jc w:val="both"/>
        <w:rPr>
          <w:rFonts w:ascii="Arial" w:hAnsi="Arial" w:cs="Arial"/>
        </w:rPr>
      </w:pPr>
      <w:r w:rsidRPr="00F245B1">
        <w:rPr>
          <w:rFonts w:ascii="Arial" w:hAnsi="Arial" w:cs="Arial"/>
        </w:rPr>
        <w:t xml:space="preserve"> </w:t>
      </w:r>
      <w:r w:rsidR="007001ED">
        <w:rPr>
          <w:rFonts w:ascii="Arial" w:hAnsi="Arial" w:cs="Arial"/>
        </w:rPr>
        <w:t>V</w:t>
      </w:r>
      <w:r w:rsidR="007001ED" w:rsidRPr="008142BD">
        <w:rPr>
          <w:rFonts w:ascii="Arial" w:hAnsi="Arial" w:cs="Arial"/>
        </w:rPr>
        <w:t>alsts akciju sabiedrība “Latvijas Valsts radio un televīzijas centrs”</w:t>
      </w:r>
      <w:r w:rsidR="007001ED" w:rsidRPr="00F82D1C">
        <w:rPr>
          <w:rFonts w:ascii="Arial" w:hAnsi="Arial" w:cs="Arial"/>
        </w:rPr>
        <w:t xml:space="preserve"> </w:t>
      </w:r>
      <w:r w:rsidR="00B63FBD" w:rsidRPr="00F245B1">
        <w:rPr>
          <w:rFonts w:ascii="Arial" w:hAnsi="Arial" w:cs="Arial"/>
        </w:rPr>
        <w:t xml:space="preserve">var pārtraukt izsoli, publicējot paziņojumu </w:t>
      </w:r>
      <w:r w:rsidR="0050579A">
        <w:rPr>
          <w:rFonts w:ascii="Arial" w:hAnsi="Arial" w:cs="Arial"/>
        </w:rPr>
        <w:t>š</w:t>
      </w:r>
      <w:r w:rsidR="00176DAF">
        <w:rPr>
          <w:rFonts w:ascii="Arial" w:hAnsi="Arial" w:cs="Arial"/>
        </w:rPr>
        <w:t>ī Iz</w:t>
      </w:r>
      <w:r w:rsidR="00214B7B">
        <w:rPr>
          <w:rFonts w:ascii="Arial" w:hAnsi="Arial" w:cs="Arial"/>
        </w:rPr>
        <w:t>s</w:t>
      </w:r>
      <w:r w:rsidR="00176DAF">
        <w:rPr>
          <w:rFonts w:ascii="Arial" w:hAnsi="Arial" w:cs="Arial"/>
        </w:rPr>
        <w:t>oles nolikumā 6.punkt</w:t>
      </w:r>
      <w:r w:rsidR="00CE66CB">
        <w:rPr>
          <w:rFonts w:ascii="Arial" w:hAnsi="Arial" w:cs="Arial"/>
        </w:rPr>
        <w:t xml:space="preserve">ā </w:t>
      </w:r>
      <w:r w:rsidR="00176DAF">
        <w:rPr>
          <w:rFonts w:ascii="Arial" w:hAnsi="Arial" w:cs="Arial"/>
        </w:rPr>
        <w:t>noteiktajā</w:t>
      </w:r>
      <w:r w:rsidR="00CE66CB">
        <w:rPr>
          <w:rFonts w:ascii="Arial" w:hAnsi="Arial" w:cs="Arial"/>
        </w:rPr>
        <w:t>s interneta vietnēs</w:t>
      </w:r>
      <w:r w:rsidR="00B63FBD" w:rsidRPr="00F245B1">
        <w:rPr>
          <w:rFonts w:ascii="Arial" w:hAnsi="Arial" w:cs="Arial"/>
        </w:rPr>
        <w:t>, ja tās norises laikā:</w:t>
      </w:r>
    </w:p>
    <w:p w14:paraId="6C45EB38" w14:textId="77777777" w:rsidR="00F2770E" w:rsidRDefault="00B63FBD" w:rsidP="008142BD">
      <w:pPr>
        <w:pStyle w:val="western"/>
        <w:numPr>
          <w:ilvl w:val="2"/>
          <w:numId w:val="13"/>
        </w:numPr>
        <w:spacing w:before="120" w:beforeAutospacing="0" w:after="120" w:line="240" w:lineRule="auto"/>
        <w:ind w:left="1276" w:hanging="709"/>
        <w:jc w:val="both"/>
        <w:rPr>
          <w:rFonts w:ascii="Arial" w:hAnsi="Arial" w:cs="Arial"/>
        </w:rPr>
      </w:pPr>
      <w:r w:rsidRPr="00F245B1">
        <w:rPr>
          <w:rFonts w:ascii="Arial" w:hAnsi="Arial" w:cs="Arial"/>
        </w:rPr>
        <w:t>saņemts elektronisko izsoļu vietnes drošības pārvaldnieka paziņojums par būtiskiem tehniskiem traucējumiem, kas var ietekmēt izsoles rezultātu;</w:t>
      </w:r>
    </w:p>
    <w:p w14:paraId="61BA2540" w14:textId="71F0AA0E" w:rsidR="00B63FBD" w:rsidRDefault="00B63FBD" w:rsidP="008142BD">
      <w:pPr>
        <w:pStyle w:val="western"/>
        <w:numPr>
          <w:ilvl w:val="2"/>
          <w:numId w:val="13"/>
        </w:numPr>
        <w:spacing w:before="120" w:beforeAutospacing="0" w:after="120" w:line="240" w:lineRule="auto"/>
        <w:ind w:left="1276" w:hanging="709"/>
        <w:jc w:val="both"/>
        <w:rPr>
          <w:rFonts w:ascii="Arial" w:hAnsi="Arial" w:cs="Arial"/>
        </w:rPr>
      </w:pPr>
      <w:r w:rsidRPr="00F245B1">
        <w:rPr>
          <w:rFonts w:ascii="Arial" w:hAnsi="Arial" w:cs="Arial"/>
        </w:rPr>
        <w:t xml:space="preserve"> </w:t>
      </w:r>
      <w:r w:rsidR="00AB4616">
        <w:rPr>
          <w:rFonts w:ascii="Arial" w:hAnsi="Arial" w:cs="Arial"/>
        </w:rPr>
        <w:t>v</w:t>
      </w:r>
      <w:r w:rsidR="007001ED" w:rsidRPr="008142BD">
        <w:rPr>
          <w:rFonts w:ascii="Arial" w:hAnsi="Arial" w:cs="Arial"/>
        </w:rPr>
        <w:t>alsts akciju sabiedrībai “Latvijas Valsts radio un televīzijas centrs”</w:t>
      </w:r>
      <w:r w:rsidR="007001ED" w:rsidRPr="00F82D1C">
        <w:rPr>
          <w:rFonts w:ascii="Arial" w:hAnsi="Arial" w:cs="Arial"/>
        </w:rPr>
        <w:t xml:space="preserve">  </w:t>
      </w:r>
      <w:r w:rsidRPr="00F245B1">
        <w:rPr>
          <w:rFonts w:ascii="Arial" w:hAnsi="Arial" w:cs="Arial"/>
        </w:rPr>
        <w:t xml:space="preserve">zudusi nepieciešamība iznomāt </w:t>
      </w:r>
      <w:r w:rsidR="00F15514" w:rsidRPr="00F245B1">
        <w:rPr>
          <w:rFonts w:ascii="Arial" w:hAnsi="Arial" w:cs="Arial"/>
        </w:rPr>
        <w:t>N</w:t>
      </w:r>
      <w:r w:rsidRPr="00F245B1">
        <w:rPr>
          <w:rFonts w:ascii="Arial" w:hAnsi="Arial" w:cs="Arial"/>
        </w:rPr>
        <w:t>ekustamo īpašumu.</w:t>
      </w:r>
    </w:p>
    <w:p w14:paraId="5502AA77" w14:textId="625274AA" w:rsidR="00AB4616" w:rsidRDefault="00B1474C" w:rsidP="008142BD">
      <w:pPr>
        <w:pStyle w:val="western"/>
        <w:numPr>
          <w:ilvl w:val="1"/>
          <w:numId w:val="13"/>
        </w:numPr>
        <w:spacing w:before="120" w:beforeAutospacing="0" w:after="120" w:line="240" w:lineRule="auto"/>
        <w:jc w:val="both"/>
        <w:rPr>
          <w:rFonts w:ascii="Arial" w:hAnsi="Arial" w:cs="Arial"/>
        </w:rPr>
      </w:pPr>
      <w:r w:rsidRPr="00F82D1C">
        <w:rPr>
          <w:rFonts w:ascii="Arial" w:hAnsi="Arial" w:cs="Arial"/>
        </w:rPr>
        <w:t>I</w:t>
      </w:r>
      <w:r w:rsidR="00B63FBD" w:rsidRPr="00F82D1C">
        <w:rPr>
          <w:rFonts w:ascii="Arial" w:hAnsi="Arial" w:cs="Arial"/>
        </w:rPr>
        <w:t xml:space="preserve">zsoles uzvarētājs ir persona, kas tiek norādīta pēc </w:t>
      </w:r>
      <w:r w:rsidR="00B63FBD" w:rsidRPr="008142BD">
        <w:rPr>
          <w:rFonts w:ascii="Arial" w:hAnsi="Arial" w:cs="Arial"/>
        </w:rPr>
        <w:t>izsoles slēgšanas elektronisko izsoļu vietnes sistēmā automātiski sagatavotā izsoles aktā.</w:t>
      </w:r>
      <w:r w:rsidR="00126A96" w:rsidRPr="00F82D1C">
        <w:rPr>
          <w:rFonts w:ascii="Arial" w:hAnsi="Arial" w:cs="Arial"/>
        </w:rPr>
        <w:t xml:space="preserve"> P</w:t>
      </w:r>
      <w:r w:rsidR="00681FE7" w:rsidRPr="00F82D1C" w:rsidDel="00126A96">
        <w:rPr>
          <w:rFonts w:ascii="Arial" w:hAnsi="Arial" w:cs="Arial"/>
        </w:rPr>
        <w:t>ēc izsoles noslēguma nosolītājam elektroniski uz izsoļu dalībnieku reģistrā reģistrētā elektronisko</w:t>
      </w:r>
      <w:r w:rsidR="008F6AC7" w:rsidRPr="00F82D1C" w:rsidDel="00126A96">
        <w:rPr>
          <w:rFonts w:ascii="Arial" w:hAnsi="Arial" w:cs="Arial"/>
        </w:rPr>
        <w:t xml:space="preserve"> </w:t>
      </w:r>
      <w:r w:rsidR="00681FE7" w:rsidRPr="00F82D1C" w:rsidDel="00126A96">
        <w:rPr>
          <w:rFonts w:ascii="Arial" w:hAnsi="Arial" w:cs="Arial"/>
        </w:rPr>
        <w:t xml:space="preserve">izsoļu vietnes lietotāja kontu </w:t>
      </w:r>
      <w:proofErr w:type="spellStart"/>
      <w:r w:rsidR="00681FE7" w:rsidRPr="00F82D1C" w:rsidDel="00126A96">
        <w:rPr>
          <w:rFonts w:ascii="Arial" w:hAnsi="Arial" w:cs="Arial"/>
        </w:rPr>
        <w:t>nosūta</w:t>
      </w:r>
      <w:proofErr w:type="spellEnd"/>
      <w:r w:rsidR="00681FE7" w:rsidRPr="00F82D1C" w:rsidDel="00126A96">
        <w:rPr>
          <w:rFonts w:ascii="Arial" w:hAnsi="Arial" w:cs="Arial"/>
        </w:rPr>
        <w:t xml:space="preserve"> paziņojumu par to, ka viņš nosolījis augstāku cenu nekā citi un ir</w:t>
      </w:r>
      <w:r w:rsidR="008F6AC7" w:rsidRPr="00F82D1C" w:rsidDel="00126A96">
        <w:rPr>
          <w:rFonts w:ascii="Arial" w:hAnsi="Arial" w:cs="Arial"/>
        </w:rPr>
        <w:t xml:space="preserve"> </w:t>
      </w:r>
      <w:r w:rsidR="00681FE7" w:rsidRPr="00F82D1C" w:rsidDel="00126A96">
        <w:rPr>
          <w:rFonts w:ascii="Arial" w:hAnsi="Arial" w:cs="Arial"/>
        </w:rPr>
        <w:t xml:space="preserve">iestājies pienākums samaksāt </w:t>
      </w:r>
      <w:r w:rsidR="0080149D" w:rsidRPr="00F82D1C" w:rsidDel="00126A96">
        <w:rPr>
          <w:rFonts w:ascii="Arial" w:hAnsi="Arial" w:cs="Arial"/>
        </w:rPr>
        <w:t>pirmo</w:t>
      </w:r>
      <w:r w:rsidR="00681FE7" w:rsidRPr="00F82D1C" w:rsidDel="00126A96">
        <w:rPr>
          <w:rFonts w:ascii="Arial" w:hAnsi="Arial" w:cs="Arial"/>
        </w:rPr>
        <w:t xml:space="preserve"> no viņa pienākošos nosolīto summu</w:t>
      </w:r>
      <w:r w:rsidR="00BF2F5B" w:rsidRPr="00F82D1C" w:rsidDel="00126A96">
        <w:rPr>
          <w:rFonts w:ascii="Arial" w:hAnsi="Arial" w:cs="Arial"/>
        </w:rPr>
        <w:t xml:space="preserve"> viena mēneša nomas </w:t>
      </w:r>
      <w:r w:rsidR="002D42F3" w:rsidRPr="00F82D1C">
        <w:rPr>
          <w:rFonts w:ascii="Arial" w:hAnsi="Arial" w:cs="Arial"/>
        </w:rPr>
        <w:t xml:space="preserve">maksas </w:t>
      </w:r>
      <w:r w:rsidR="00BF2F5B" w:rsidRPr="00F82D1C" w:rsidDel="00126A96">
        <w:rPr>
          <w:rFonts w:ascii="Arial" w:hAnsi="Arial" w:cs="Arial"/>
        </w:rPr>
        <w:t>apmērā</w:t>
      </w:r>
      <w:r w:rsidR="00681FE7" w:rsidRPr="00F82D1C" w:rsidDel="00126A96">
        <w:rPr>
          <w:rFonts w:ascii="Arial" w:hAnsi="Arial" w:cs="Arial"/>
        </w:rPr>
        <w:t>.</w:t>
      </w:r>
    </w:p>
    <w:p w14:paraId="287A9ADF" w14:textId="1FEE489A" w:rsidR="00AB4616" w:rsidRPr="00F245B1" w:rsidRDefault="00681FE7" w:rsidP="008142BD">
      <w:pPr>
        <w:pStyle w:val="western"/>
        <w:numPr>
          <w:ilvl w:val="1"/>
          <w:numId w:val="13"/>
        </w:numPr>
        <w:spacing w:before="120" w:beforeAutospacing="0" w:after="120" w:line="240" w:lineRule="auto"/>
        <w:jc w:val="both"/>
        <w:rPr>
          <w:rFonts w:ascii="Arial" w:hAnsi="Arial" w:cs="Arial"/>
        </w:rPr>
      </w:pPr>
      <w:r w:rsidRPr="00F82D1C">
        <w:rPr>
          <w:rFonts w:ascii="Arial" w:hAnsi="Arial" w:cs="Arial"/>
        </w:rPr>
        <w:lastRenderedPageBreak/>
        <w:t xml:space="preserve">Nosolītājam </w:t>
      </w:r>
      <w:r w:rsidR="00435183" w:rsidRPr="00F82D1C">
        <w:rPr>
          <w:rFonts w:ascii="Arial" w:hAnsi="Arial" w:cs="Arial"/>
        </w:rPr>
        <w:t xml:space="preserve">15 darba dienu laikā </w:t>
      </w:r>
      <w:r w:rsidRPr="00F82D1C">
        <w:rPr>
          <w:rFonts w:ascii="Arial" w:hAnsi="Arial" w:cs="Arial"/>
        </w:rPr>
        <w:t>pēc izsoles noslēguma dienas jāsamaksā summa, ko veido starpība starp nosolīto summu</w:t>
      </w:r>
      <w:r w:rsidR="008F6AC7" w:rsidRPr="00F82D1C">
        <w:rPr>
          <w:rFonts w:ascii="Arial" w:hAnsi="Arial" w:cs="Arial"/>
        </w:rPr>
        <w:t xml:space="preserve"> </w:t>
      </w:r>
      <w:r w:rsidRPr="00F82D1C">
        <w:rPr>
          <w:rFonts w:ascii="Arial" w:hAnsi="Arial" w:cs="Arial"/>
        </w:rPr>
        <w:t>un viņa samaksāto nodrošinājuma maksu</w:t>
      </w:r>
      <w:r w:rsidR="00435183" w:rsidRPr="00F82D1C">
        <w:rPr>
          <w:rFonts w:ascii="Arial" w:hAnsi="Arial" w:cs="Arial"/>
        </w:rPr>
        <w:t xml:space="preserve">, saņēmēja </w:t>
      </w:r>
      <w:r w:rsidR="00E92E33">
        <w:rPr>
          <w:rFonts w:ascii="Arial" w:hAnsi="Arial" w:cs="Arial"/>
        </w:rPr>
        <w:t>valsts akciju sabiedrība</w:t>
      </w:r>
      <w:r w:rsidR="007F4418">
        <w:rPr>
          <w:rFonts w:ascii="Arial" w:hAnsi="Arial" w:cs="Arial"/>
        </w:rPr>
        <w:t>s</w:t>
      </w:r>
      <w:r w:rsidR="00E92E33" w:rsidRPr="008142BD">
        <w:rPr>
          <w:rFonts w:ascii="Arial" w:hAnsi="Arial" w:cs="Arial"/>
        </w:rPr>
        <w:t xml:space="preserve"> </w:t>
      </w:r>
      <w:r w:rsidR="00435183" w:rsidRPr="008142BD">
        <w:rPr>
          <w:rFonts w:ascii="Arial" w:hAnsi="Arial" w:cs="Arial"/>
        </w:rPr>
        <w:t xml:space="preserve">“Latvijas Valsts radio un televīzijas centrs” norēķinu kontā </w:t>
      </w:r>
      <w:r w:rsidR="0091023D" w:rsidRPr="008142BD">
        <w:rPr>
          <w:rFonts w:ascii="Arial" w:hAnsi="Arial" w:cs="Arial"/>
        </w:rPr>
        <w:t xml:space="preserve">Nr. </w:t>
      </w:r>
      <w:r w:rsidR="00C759E0" w:rsidRPr="008142BD">
        <w:rPr>
          <w:rFonts w:ascii="Arial" w:hAnsi="Arial" w:cs="Arial"/>
        </w:rPr>
        <w:t>LV42HABA0551048637971</w:t>
      </w:r>
      <w:r w:rsidR="00435183" w:rsidRPr="008142BD">
        <w:rPr>
          <w:rFonts w:ascii="Arial" w:hAnsi="Arial" w:cs="Arial"/>
        </w:rPr>
        <w:t xml:space="preserve">, kas atvērts </w:t>
      </w:r>
      <w:r w:rsidR="00C759E0" w:rsidRPr="008142BD">
        <w:rPr>
          <w:rFonts w:ascii="Arial" w:hAnsi="Arial" w:cs="Arial"/>
        </w:rPr>
        <w:t>AS “Swedbank”</w:t>
      </w:r>
      <w:r w:rsidR="00435183" w:rsidRPr="008142BD">
        <w:rPr>
          <w:rFonts w:ascii="Arial" w:hAnsi="Arial" w:cs="Arial"/>
        </w:rPr>
        <w:t xml:space="preserve">, kods: </w:t>
      </w:r>
      <w:r w:rsidR="0091023D" w:rsidRPr="008142BD">
        <w:rPr>
          <w:rFonts w:ascii="Arial" w:hAnsi="Arial" w:cs="Arial"/>
        </w:rPr>
        <w:t xml:space="preserve">SWIFT: </w:t>
      </w:r>
      <w:r w:rsidR="00C759E0" w:rsidRPr="008142BD">
        <w:rPr>
          <w:rFonts w:ascii="Arial" w:hAnsi="Arial" w:cs="Arial"/>
        </w:rPr>
        <w:t>HABALV22</w:t>
      </w:r>
      <w:r w:rsidR="00435183" w:rsidRPr="008142BD">
        <w:rPr>
          <w:rFonts w:ascii="Arial" w:hAnsi="Arial" w:cs="Arial"/>
        </w:rPr>
        <w:t>, kā iemaksas mērķi norādot “</w:t>
      </w:r>
      <w:r w:rsidR="00BF2F5B" w:rsidRPr="008142BD">
        <w:rPr>
          <w:rFonts w:ascii="Arial" w:hAnsi="Arial" w:cs="Arial"/>
        </w:rPr>
        <w:t>Nomas maksa par</w:t>
      </w:r>
      <w:r w:rsidR="002D42F3" w:rsidRPr="008142BD">
        <w:rPr>
          <w:rFonts w:ascii="Arial" w:hAnsi="Arial" w:cs="Arial"/>
        </w:rPr>
        <w:t xml:space="preserve"> </w:t>
      </w:r>
      <w:r w:rsidR="002E4E7D" w:rsidRPr="008142BD">
        <w:rPr>
          <w:rFonts w:ascii="Arial" w:hAnsi="Arial" w:cs="Arial"/>
        </w:rPr>
        <w:t>nekustamā īpašuma</w:t>
      </w:r>
      <w:r w:rsidR="00BF2F5B" w:rsidRPr="008142BD">
        <w:rPr>
          <w:rFonts w:ascii="Arial" w:hAnsi="Arial" w:cs="Arial"/>
        </w:rPr>
        <w:t xml:space="preserve"> Ērgļu iel</w:t>
      </w:r>
      <w:r w:rsidR="002D42F3" w:rsidRPr="008142BD">
        <w:rPr>
          <w:rFonts w:ascii="Arial" w:hAnsi="Arial" w:cs="Arial"/>
        </w:rPr>
        <w:t>ā</w:t>
      </w:r>
      <w:r w:rsidR="00BF2F5B" w:rsidRPr="008142BD">
        <w:rPr>
          <w:rFonts w:ascii="Arial" w:hAnsi="Arial" w:cs="Arial"/>
        </w:rPr>
        <w:t xml:space="preserve"> 10</w:t>
      </w:r>
      <w:r w:rsidR="002D42F3" w:rsidRPr="008142BD">
        <w:rPr>
          <w:rFonts w:ascii="Arial" w:hAnsi="Arial" w:cs="Arial"/>
        </w:rPr>
        <w:t xml:space="preserve">, Ērgļu ielā </w:t>
      </w:r>
      <w:r w:rsidR="00BF2F5B" w:rsidRPr="008142BD">
        <w:rPr>
          <w:rFonts w:ascii="Arial" w:hAnsi="Arial" w:cs="Arial"/>
        </w:rPr>
        <w:t>14</w:t>
      </w:r>
      <w:r w:rsidR="002D42F3" w:rsidRPr="008142BD">
        <w:rPr>
          <w:rFonts w:ascii="Arial" w:hAnsi="Arial" w:cs="Arial"/>
        </w:rPr>
        <w:t>, Rīgā</w:t>
      </w:r>
      <w:r w:rsidR="00BF2F5B" w:rsidRPr="008142BD">
        <w:rPr>
          <w:rFonts w:ascii="Arial" w:hAnsi="Arial" w:cs="Arial"/>
        </w:rPr>
        <w:t xml:space="preserve"> pirm</w:t>
      </w:r>
      <w:r w:rsidR="002D42F3" w:rsidRPr="008142BD">
        <w:rPr>
          <w:rFonts w:ascii="Arial" w:hAnsi="Arial" w:cs="Arial"/>
        </w:rPr>
        <w:t>o</w:t>
      </w:r>
      <w:r w:rsidR="00BF2F5B" w:rsidRPr="008142BD">
        <w:rPr>
          <w:rFonts w:ascii="Arial" w:hAnsi="Arial" w:cs="Arial"/>
        </w:rPr>
        <w:t xml:space="preserve"> </w:t>
      </w:r>
      <w:r w:rsidR="002D42F3" w:rsidRPr="008142BD">
        <w:rPr>
          <w:rFonts w:ascii="Arial" w:hAnsi="Arial" w:cs="Arial"/>
        </w:rPr>
        <w:t xml:space="preserve">nomas </w:t>
      </w:r>
      <w:r w:rsidR="00BF2F5B" w:rsidRPr="008142BD">
        <w:rPr>
          <w:rFonts w:ascii="Arial" w:hAnsi="Arial" w:cs="Arial"/>
        </w:rPr>
        <w:t>mēnesi”</w:t>
      </w:r>
      <w:r w:rsidR="002D42F3" w:rsidRPr="008142BD">
        <w:rPr>
          <w:rFonts w:ascii="Arial" w:hAnsi="Arial" w:cs="Arial"/>
        </w:rPr>
        <w:t>.</w:t>
      </w:r>
      <w:r w:rsidR="00982D39">
        <w:rPr>
          <w:rFonts w:ascii="Arial" w:hAnsi="Arial" w:cs="Arial"/>
        </w:rPr>
        <w:t xml:space="preserve"> </w:t>
      </w:r>
      <w:r w:rsidRPr="00F245B1">
        <w:rPr>
          <w:rFonts w:ascii="Arial" w:hAnsi="Arial" w:cs="Arial"/>
        </w:rPr>
        <w:t xml:space="preserve">Gadījumā, ja samaksa netiek veikta </w:t>
      </w:r>
      <w:r w:rsidR="002D42F3" w:rsidRPr="00F245B1">
        <w:rPr>
          <w:rFonts w:ascii="Arial" w:hAnsi="Arial" w:cs="Arial"/>
        </w:rPr>
        <w:t xml:space="preserve">Izsoles </w:t>
      </w:r>
      <w:r w:rsidRPr="00F245B1">
        <w:rPr>
          <w:rFonts w:ascii="Arial" w:hAnsi="Arial" w:cs="Arial"/>
        </w:rPr>
        <w:t>noteikumos noteiktajā kārtībā un termiņā, persona, kura nosolījusi</w:t>
      </w:r>
      <w:r w:rsidR="00262916" w:rsidRPr="00F245B1">
        <w:rPr>
          <w:rFonts w:ascii="Arial" w:hAnsi="Arial" w:cs="Arial"/>
        </w:rPr>
        <w:t xml:space="preserve"> </w:t>
      </w:r>
      <w:r w:rsidRPr="00F245B1">
        <w:rPr>
          <w:rFonts w:ascii="Arial" w:hAnsi="Arial" w:cs="Arial"/>
        </w:rPr>
        <w:t xml:space="preserve">augstāko cenu, zaudē tiesības iegūt izsoles </w:t>
      </w:r>
      <w:r w:rsidR="00BF2F5B" w:rsidRPr="00F245B1">
        <w:rPr>
          <w:rFonts w:ascii="Arial" w:hAnsi="Arial" w:cs="Arial"/>
        </w:rPr>
        <w:t>tiesību</w:t>
      </w:r>
      <w:r w:rsidRPr="00F245B1">
        <w:rPr>
          <w:rFonts w:ascii="Arial" w:hAnsi="Arial" w:cs="Arial"/>
        </w:rPr>
        <w:t>, kā arī zaudē iemaksāto nodrošinājuma</w:t>
      </w:r>
      <w:r w:rsidR="00262916" w:rsidRPr="00F245B1">
        <w:rPr>
          <w:rFonts w:ascii="Arial" w:hAnsi="Arial" w:cs="Arial"/>
        </w:rPr>
        <w:t xml:space="preserve"> </w:t>
      </w:r>
      <w:r w:rsidRPr="00F245B1">
        <w:rPr>
          <w:rFonts w:ascii="Arial" w:hAnsi="Arial" w:cs="Arial"/>
        </w:rPr>
        <w:t xml:space="preserve">maksu. Šādā gadījumā </w:t>
      </w:r>
      <w:r w:rsidR="002E4E7D">
        <w:rPr>
          <w:rFonts w:ascii="Arial" w:hAnsi="Arial" w:cs="Arial"/>
        </w:rPr>
        <w:t>valsts akciju sabiedrība</w:t>
      </w:r>
      <w:r w:rsidR="002E4E7D" w:rsidRPr="00F245B1">
        <w:rPr>
          <w:rFonts w:ascii="Arial" w:hAnsi="Arial" w:cs="Arial"/>
        </w:rPr>
        <w:t xml:space="preserve"> </w:t>
      </w:r>
      <w:r w:rsidR="00262916" w:rsidRPr="00F245B1">
        <w:rPr>
          <w:rFonts w:ascii="Arial" w:hAnsi="Arial" w:cs="Arial"/>
        </w:rPr>
        <w:t xml:space="preserve">“Latvijas Valsts radio un televīzijas centrs” </w:t>
      </w:r>
      <w:r w:rsidRPr="00F245B1">
        <w:rPr>
          <w:rFonts w:ascii="Arial" w:hAnsi="Arial" w:cs="Arial"/>
        </w:rPr>
        <w:t xml:space="preserve">ir </w:t>
      </w:r>
      <w:r w:rsidR="002E4E7D" w:rsidRPr="00F245B1">
        <w:rPr>
          <w:rFonts w:ascii="Arial" w:hAnsi="Arial" w:cs="Arial"/>
        </w:rPr>
        <w:t>tiesīg</w:t>
      </w:r>
      <w:r w:rsidR="002E4E7D">
        <w:rPr>
          <w:rFonts w:ascii="Arial" w:hAnsi="Arial" w:cs="Arial"/>
        </w:rPr>
        <w:t xml:space="preserve">a </w:t>
      </w:r>
      <w:r w:rsidRPr="00F245B1">
        <w:rPr>
          <w:rFonts w:ascii="Arial" w:hAnsi="Arial" w:cs="Arial"/>
        </w:rPr>
        <w:t xml:space="preserve">piedāvāt </w:t>
      </w:r>
      <w:r w:rsidR="00BF2F5B" w:rsidRPr="00F245B1">
        <w:rPr>
          <w:rFonts w:ascii="Arial" w:hAnsi="Arial" w:cs="Arial"/>
        </w:rPr>
        <w:t>nomāt</w:t>
      </w:r>
      <w:r w:rsidRPr="00F245B1">
        <w:rPr>
          <w:rFonts w:ascii="Arial" w:hAnsi="Arial" w:cs="Arial"/>
        </w:rPr>
        <w:t xml:space="preserve"> </w:t>
      </w:r>
      <w:r w:rsidR="002D42F3" w:rsidRPr="00F245B1">
        <w:rPr>
          <w:rFonts w:ascii="Arial" w:hAnsi="Arial" w:cs="Arial"/>
        </w:rPr>
        <w:t>N</w:t>
      </w:r>
      <w:r w:rsidRPr="00F245B1">
        <w:rPr>
          <w:rFonts w:ascii="Arial" w:hAnsi="Arial" w:cs="Arial"/>
        </w:rPr>
        <w:t>ekustamo īpašumu tam izsoles</w:t>
      </w:r>
      <w:r w:rsidR="007576EB" w:rsidRPr="00F245B1">
        <w:rPr>
          <w:rFonts w:ascii="Arial" w:hAnsi="Arial" w:cs="Arial"/>
        </w:rPr>
        <w:t xml:space="preserve"> </w:t>
      </w:r>
      <w:r w:rsidRPr="00F245B1">
        <w:rPr>
          <w:rFonts w:ascii="Arial" w:hAnsi="Arial" w:cs="Arial"/>
        </w:rPr>
        <w:t xml:space="preserve">dalībniekam, kurš solījis iepriekšējo augstāko cenu par izsoles </w:t>
      </w:r>
      <w:r w:rsidR="00BF2F5B" w:rsidRPr="00F245B1">
        <w:rPr>
          <w:rFonts w:ascii="Arial" w:hAnsi="Arial" w:cs="Arial"/>
        </w:rPr>
        <w:t>tiesību</w:t>
      </w:r>
      <w:r w:rsidRPr="00F245B1">
        <w:rPr>
          <w:rFonts w:ascii="Arial" w:hAnsi="Arial" w:cs="Arial"/>
        </w:rPr>
        <w:t xml:space="preserve"> un viņa solītā cena uzskatāma</w:t>
      </w:r>
      <w:r w:rsidR="00262916" w:rsidRPr="00F245B1">
        <w:rPr>
          <w:rFonts w:ascii="Arial" w:hAnsi="Arial" w:cs="Arial"/>
        </w:rPr>
        <w:t xml:space="preserve"> </w:t>
      </w:r>
      <w:r w:rsidRPr="00F245B1">
        <w:rPr>
          <w:rFonts w:ascii="Arial" w:hAnsi="Arial" w:cs="Arial"/>
        </w:rPr>
        <w:t>par nosolīto cenu.</w:t>
      </w:r>
    </w:p>
    <w:p w14:paraId="5623E7C3" w14:textId="1C6CC1BF" w:rsidR="00AB4616" w:rsidRDefault="001E7276" w:rsidP="008142BD">
      <w:pPr>
        <w:pStyle w:val="western"/>
        <w:numPr>
          <w:ilvl w:val="1"/>
          <w:numId w:val="13"/>
        </w:numPr>
        <w:spacing w:before="120" w:beforeAutospacing="0" w:after="120" w:line="240" w:lineRule="auto"/>
        <w:jc w:val="both"/>
        <w:rPr>
          <w:rFonts w:ascii="Arial" w:hAnsi="Arial" w:cs="Arial"/>
        </w:rPr>
      </w:pPr>
      <w:r w:rsidRPr="00F245B1">
        <w:rPr>
          <w:rFonts w:ascii="Arial" w:hAnsi="Arial" w:cs="Arial"/>
        </w:rPr>
        <w:t xml:space="preserve">Pēc šo </w:t>
      </w:r>
      <w:r w:rsidR="002D42F3" w:rsidRPr="00F245B1">
        <w:rPr>
          <w:rFonts w:ascii="Arial" w:hAnsi="Arial" w:cs="Arial"/>
        </w:rPr>
        <w:t xml:space="preserve">Izsoles noteikumu </w:t>
      </w:r>
      <w:r w:rsidR="002E4E7D">
        <w:rPr>
          <w:rFonts w:ascii="Arial" w:hAnsi="Arial" w:cs="Arial"/>
        </w:rPr>
        <w:t>10.4</w:t>
      </w:r>
      <w:r w:rsidRPr="00F245B1">
        <w:rPr>
          <w:rFonts w:ascii="Arial" w:hAnsi="Arial" w:cs="Arial"/>
        </w:rPr>
        <w:t xml:space="preserve">.punktā noteikto nosacījumu izpildes izsoles rezultāti ne vēlāk kā 30 dienu laikā tiek apstiprināti </w:t>
      </w:r>
      <w:r w:rsidR="002E4E7D">
        <w:rPr>
          <w:rFonts w:ascii="Arial" w:hAnsi="Arial" w:cs="Arial"/>
        </w:rPr>
        <w:t>valsts akciju sabiedrība</w:t>
      </w:r>
      <w:r w:rsidR="002E4E7D" w:rsidRPr="00F245B1">
        <w:rPr>
          <w:rFonts w:ascii="Arial" w:hAnsi="Arial" w:cs="Arial"/>
        </w:rPr>
        <w:t xml:space="preserve"> </w:t>
      </w:r>
      <w:r w:rsidR="00FB2FBB" w:rsidRPr="00F245B1">
        <w:rPr>
          <w:rFonts w:ascii="Arial" w:hAnsi="Arial" w:cs="Arial"/>
        </w:rPr>
        <w:t>“Latvijas Valsts radio un televīzijas centrs” valdē</w:t>
      </w:r>
      <w:r w:rsidR="004F5B85" w:rsidRPr="00F245B1">
        <w:rPr>
          <w:rFonts w:ascii="Arial" w:hAnsi="Arial" w:cs="Arial"/>
        </w:rPr>
        <w:t>.</w:t>
      </w:r>
    </w:p>
    <w:p w14:paraId="621E94A2" w14:textId="37FDAEC8" w:rsidR="004D0959" w:rsidRPr="00F245B1" w:rsidRDefault="00681FE7" w:rsidP="008142BD">
      <w:pPr>
        <w:pStyle w:val="western"/>
        <w:numPr>
          <w:ilvl w:val="1"/>
          <w:numId w:val="13"/>
        </w:numPr>
        <w:spacing w:before="120" w:beforeAutospacing="0" w:after="120" w:line="240" w:lineRule="auto"/>
        <w:jc w:val="both"/>
        <w:rPr>
          <w:rFonts w:ascii="Arial" w:hAnsi="Arial" w:cs="Arial"/>
        </w:rPr>
      </w:pPr>
      <w:r w:rsidRPr="00F245B1">
        <w:rPr>
          <w:rFonts w:ascii="Arial" w:hAnsi="Arial" w:cs="Arial"/>
        </w:rPr>
        <w:t xml:space="preserve">Nosolītājam, ne vēlāk kā </w:t>
      </w:r>
      <w:r w:rsidR="008A6DA7" w:rsidRPr="00F245B1">
        <w:rPr>
          <w:rFonts w:ascii="Arial" w:hAnsi="Arial" w:cs="Arial"/>
        </w:rPr>
        <w:t>30</w:t>
      </w:r>
      <w:r w:rsidRPr="00F245B1">
        <w:rPr>
          <w:rFonts w:ascii="Arial" w:hAnsi="Arial" w:cs="Arial"/>
        </w:rPr>
        <w:t xml:space="preserve"> (</w:t>
      </w:r>
      <w:r w:rsidR="008A6DA7" w:rsidRPr="00F245B1">
        <w:rPr>
          <w:rFonts w:ascii="Arial" w:hAnsi="Arial" w:cs="Arial"/>
        </w:rPr>
        <w:t>trīsdesmit</w:t>
      </w:r>
      <w:r w:rsidRPr="00F245B1">
        <w:rPr>
          <w:rFonts w:ascii="Arial" w:hAnsi="Arial" w:cs="Arial"/>
        </w:rPr>
        <w:t>) darba dienu laikā</w:t>
      </w:r>
      <w:r w:rsidR="00642E9F" w:rsidRPr="00F245B1">
        <w:rPr>
          <w:rFonts w:ascii="Arial" w:hAnsi="Arial" w:cs="Arial"/>
        </w:rPr>
        <w:t xml:space="preserve"> no Izsoles rezultātu apstiprināšanas</w:t>
      </w:r>
      <w:r w:rsidRPr="00F245B1">
        <w:rPr>
          <w:rFonts w:ascii="Arial" w:hAnsi="Arial" w:cs="Arial"/>
        </w:rPr>
        <w:t>, ir</w:t>
      </w:r>
      <w:r w:rsidR="00262916" w:rsidRPr="00F245B1">
        <w:rPr>
          <w:rFonts w:ascii="Arial" w:hAnsi="Arial" w:cs="Arial"/>
        </w:rPr>
        <w:t xml:space="preserve"> </w:t>
      </w:r>
      <w:r w:rsidRPr="00F245B1">
        <w:rPr>
          <w:rFonts w:ascii="Arial" w:hAnsi="Arial" w:cs="Arial"/>
        </w:rPr>
        <w:t xml:space="preserve">jānoslēdz ar </w:t>
      </w:r>
      <w:r w:rsidR="002E4E7D">
        <w:rPr>
          <w:rFonts w:ascii="Arial" w:hAnsi="Arial" w:cs="Arial"/>
        </w:rPr>
        <w:t>valsts akciju sabiedrību</w:t>
      </w:r>
      <w:r w:rsidR="002E4E7D" w:rsidRPr="00F245B1">
        <w:rPr>
          <w:rFonts w:ascii="Arial" w:hAnsi="Arial" w:cs="Arial"/>
        </w:rPr>
        <w:t xml:space="preserve"> </w:t>
      </w:r>
      <w:r w:rsidR="00262916" w:rsidRPr="00F245B1">
        <w:rPr>
          <w:rFonts w:ascii="Arial" w:hAnsi="Arial" w:cs="Arial"/>
        </w:rPr>
        <w:t xml:space="preserve">“Latvijas Valsts radio un televīzijas </w:t>
      </w:r>
      <w:r w:rsidR="00B422DB" w:rsidRPr="00F245B1">
        <w:rPr>
          <w:rFonts w:ascii="Arial" w:hAnsi="Arial" w:cs="Arial"/>
        </w:rPr>
        <w:t>centrs</w:t>
      </w:r>
      <w:r w:rsidRPr="00F245B1">
        <w:rPr>
          <w:rFonts w:ascii="Arial" w:hAnsi="Arial" w:cs="Arial"/>
        </w:rPr>
        <w:t xml:space="preserve">" </w:t>
      </w:r>
      <w:r w:rsidR="00BF2F5B" w:rsidRPr="00F245B1">
        <w:rPr>
          <w:rFonts w:ascii="Arial" w:hAnsi="Arial" w:cs="Arial"/>
        </w:rPr>
        <w:t>nomas</w:t>
      </w:r>
      <w:r w:rsidR="007576EB" w:rsidRPr="00F245B1">
        <w:rPr>
          <w:rFonts w:ascii="Arial" w:hAnsi="Arial" w:cs="Arial"/>
        </w:rPr>
        <w:t xml:space="preserve"> tiesību</w:t>
      </w:r>
      <w:r w:rsidRPr="00F245B1">
        <w:rPr>
          <w:rFonts w:ascii="Arial" w:hAnsi="Arial" w:cs="Arial"/>
        </w:rPr>
        <w:t xml:space="preserve"> līgums</w:t>
      </w:r>
      <w:r w:rsidR="00262916" w:rsidRPr="00F245B1">
        <w:rPr>
          <w:rFonts w:ascii="Arial" w:hAnsi="Arial" w:cs="Arial"/>
        </w:rPr>
        <w:t xml:space="preserve"> par nosolīto </w:t>
      </w:r>
      <w:r w:rsidR="002E4E7D">
        <w:rPr>
          <w:rFonts w:ascii="Arial" w:hAnsi="Arial" w:cs="Arial"/>
        </w:rPr>
        <w:t>N</w:t>
      </w:r>
      <w:r w:rsidR="00262916" w:rsidRPr="00F245B1">
        <w:rPr>
          <w:rFonts w:ascii="Arial" w:hAnsi="Arial" w:cs="Arial"/>
        </w:rPr>
        <w:t>ekustam</w:t>
      </w:r>
      <w:r w:rsidR="007576EB" w:rsidRPr="00F245B1">
        <w:rPr>
          <w:rFonts w:ascii="Arial" w:hAnsi="Arial" w:cs="Arial"/>
        </w:rPr>
        <w:t>ā</w:t>
      </w:r>
      <w:r w:rsidR="00262916" w:rsidRPr="00F245B1">
        <w:rPr>
          <w:rFonts w:ascii="Arial" w:hAnsi="Arial" w:cs="Arial"/>
        </w:rPr>
        <w:t xml:space="preserve"> īpašumu</w:t>
      </w:r>
      <w:r w:rsidR="007576EB" w:rsidRPr="00F245B1">
        <w:rPr>
          <w:rFonts w:ascii="Arial" w:hAnsi="Arial" w:cs="Arial"/>
        </w:rPr>
        <w:t xml:space="preserve"> nomas tiesību summu mēnesī</w:t>
      </w:r>
      <w:r w:rsidR="00262916" w:rsidRPr="00F245B1">
        <w:rPr>
          <w:rFonts w:ascii="Arial" w:hAnsi="Arial" w:cs="Arial"/>
        </w:rPr>
        <w:t>.</w:t>
      </w:r>
      <w:r w:rsidRPr="00F245B1">
        <w:rPr>
          <w:rFonts w:ascii="Arial" w:hAnsi="Arial" w:cs="Arial"/>
        </w:rPr>
        <w:t xml:space="preserve"> </w:t>
      </w:r>
    </w:p>
    <w:p w14:paraId="339FC2B2" w14:textId="77777777" w:rsidR="00F82D1C" w:rsidRPr="00F82D1C" w:rsidRDefault="00F82D1C" w:rsidP="008142BD">
      <w:pPr>
        <w:pStyle w:val="western"/>
        <w:numPr>
          <w:ilvl w:val="1"/>
          <w:numId w:val="13"/>
        </w:numPr>
        <w:spacing w:before="120" w:beforeAutospacing="0" w:after="120" w:line="240" w:lineRule="auto"/>
        <w:jc w:val="both"/>
        <w:rPr>
          <w:rFonts w:ascii="Arial" w:hAnsi="Arial" w:cs="Arial"/>
        </w:rPr>
      </w:pPr>
      <w:r w:rsidRPr="00F82D1C">
        <w:rPr>
          <w:rFonts w:ascii="Arial" w:hAnsi="Arial" w:cs="Arial"/>
        </w:rPr>
        <w:t xml:space="preserve">Izsoli atzīst par nenotikušu, ja: </w:t>
      </w:r>
    </w:p>
    <w:p w14:paraId="12FCE65B" w14:textId="643A8030" w:rsidR="00F82D1C" w:rsidRPr="00F82D1C" w:rsidRDefault="00F82D1C" w:rsidP="008142BD">
      <w:pPr>
        <w:pStyle w:val="western"/>
        <w:numPr>
          <w:ilvl w:val="2"/>
          <w:numId w:val="13"/>
        </w:numPr>
        <w:spacing w:before="120" w:beforeAutospacing="0" w:after="120" w:line="240" w:lineRule="auto"/>
        <w:ind w:left="1276" w:hanging="709"/>
        <w:jc w:val="both"/>
        <w:rPr>
          <w:rFonts w:ascii="Arial" w:hAnsi="Arial" w:cs="Arial"/>
        </w:rPr>
      </w:pPr>
      <w:r w:rsidRPr="00F82D1C">
        <w:rPr>
          <w:rFonts w:ascii="Arial" w:hAnsi="Arial" w:cs="Arial"/>
        </w:rPr>
        <w:t xml:space="preserve">nav saņemts neviens pieteikums dalībai izsolē; </w:t>
      </w:r>
    </w:p>
    <w:p w14:paraId="0B1DF3AC" w14:textId="3597152F" w:rsidR="00F82D1C" w:rsidRPr="00F82D1C" w:rsidRDefault="00F82D1C" w:rsidP="008142BD">
      <w:pPr>
        <w:pStyle w:val="western"/>
        <w:numPr>
          <w:ilvl w:val="2"/>
          <w:numId w:val="13"/>
        </w:numPr>
        <w:spacing w:before="120" w:beforeAutospacing="0" w:after="120" w:line="240" w:lineRule="auto"/>
        <w:ind w:left="1276" w:hanging="709"/>
        <w:jc w:val="both"/>
        <w:rPr>
          <w:rFonts w:ascii="Arial" w:hAnsi="Arial" w:cs="Arial"/>
        </w:rPr>
      </w:pPr>
      <w:r w:rsidRPr="00F82D1C">
        <w:rPr>
          <w:rFonts w:ascii="Arial" w:hAnsi="Arial" w:cs="Arial"/>
        </w:rPr>
        <w:t xml:space="preserve">neviens </w:t>
      </w:r>
      <w:r w:rsidR="002E4E7D">
        <w:rPr>
          <w:rFonts w:ascii="Arial" w:hAnsi="Arial" w:cs="Arial"/>
        </w:rPr>
        <w:t>n</w:t>
      </w:r>
      <w:r w:rsidRPr="00F82D1C">
        <w:rPr>
          <w:rFonts w:ascii="Arial" w:hAnsi="Arial" w:cs="Arial"/>
        </w:rPr>
        <w:t xml:space="preserve">omas tiesību pretendents nav izpildījis </w:t>
      </w:r>
      <w:r w:rsidR="002E4E7D">
        <w:rPr>
          <w:rFonts w:ascii="Arial" w:hAnsi="Arial" w:cs="Arial"/>
        </w:rPr>
        <w:t>I</w:t>
      </w:r>
      <w:r w:rsidRPr="00F82D1C">
        <w:rPr>
          <w:rFonts w:ascii="Arial" w:hAnsi="Arial" w:cs="Arial"/>
        </w:rPr>
        <w:t xml:space="preserve">zsoles </w:t>
      </w:r>
      <w:r w:rsidR="002E4E7D">
        <w:rPr>
          <w:rFonts w:ascii="Arial" w:hAnsi="Arial" w:cs="Arial"/>
        </w:rPr>
        <w:t>nolikumā</w:t>
      </w:r>
      <w:r w:rsidRPr="00F82D1C">
        <w:rPr>
          <w:rFonts w:ascii="Arial" w:hAnsi="Arial" w:cs="Arial"/>
        </w:rPr>
        <w:t xml:space="preserve"> izvirzītās prasības    pretendentiem; </w:t>
      </w:r>
    </w:p>
    <w:p w14:paraId="1719D352" w14:textId="2454C3DA" w:rsidR="00F82D1C" w:rsidRPr="00F82D1C" w:rsidRDefault="00F82D1C" w:rsidP="008142BD">
      <w:pPr>
        <w:pStyle w:val="western"/>
        <w:numPr>
          <w:ilvl w:val="2"/>
          <w:numId w:val="13"/>
        </w:numPr>
        <w:spacing w:before="120" w:beforeAutospacing="0" w:after="120" w:line="240" w:lineRule="auto"/>
        <w:ind w:left="1276" w:hanging="709"/>
        <w:jc w:val="both"/>
        <w:rPr>
          <w:rFonts w:ascii="Arial" w:hAnsi="Arial" w:cs="Arial"/>
        </w:rPr>
      </w:pPr>
      <w:r w:rsidRPr="00F82D1C">
        <w:rPr>
          <w:rFonts w:ascii="Arial" w:hAnsi="Arial" w:cs="Arial"/>
        </w:rPr>
        <w:t xml:space="preserve">ja izsolei piesakās vairāki </w:t>
      </w:r>
      <w:r w:rsidR="002E4E7D">
        <w:rPr>
          <w:rFonts w:ascii="Arial" w:hAnsi="Arial" w:cs="Arial"/>
        </w:rPr>
        <w:t>n</w:t>
      </w:r>
      <w:r w:rsidRPr="00F82D1C">
        <w:rPr>
          <w:rFonts w:ascii="Arial" w:hAnsi="Arial" w:cs="Arial"/>
        </w:rPr>
        <w:t xml:space="preserve">omas tiesību pretendenti un neviens no viņiem nepārsola izsoles sākumcenu; </w:t>
      </w:r>
    </w:p>
    <w:p w14:paraId="54CCAF5A" w14:textId="65299906" w:rsidR="00F82D1C" w:rsidRPr="00F82D1C" w:rsidRDefault="00F82D1C" w:rsidP="008142BD">
      <w:pPr>
        <w:pStyle w:val="western"/>
        <w:numPr>
          <w:ilvl w:val="2"/>
          <w:numId w:val="13"/>
        </w:numPr>
        <w:spacing w:before="120" w:beforeAutospacing="0" w:after="120" w:line="240" w:lineRule="auto"/>
        <w:ind w:left="1276" w:hanging="709"/>
        <w:jc w:val="both"/>
        <w:rPr>
          <w:rFonts w:ascii="Arial" w:hAnsi="Arial" w:cs="Arial"/>
        </w:rPr>
      </w:pPr>
      <w:r w:rsidRPr="00F82D1C">
        <w:rPr>
          <w:rFonts w:ascii="Arial" w:hAnsi="Arial" w:cs="Arial"/>
        </w:rPr>
        <w:t xml:space="preserve">ja neviens no </w:t>
      </w:r>
      <w:r w:rsidR="002E4E7D">
        <w:rPr>
          <w:rFonts w:ascii="Arial" w:hAnsi="Arial" w:cs="Arial"/>
        </w:rPr>
        <w:t>n</w:t>
      </w:r>
      <w:r w:rsidRPr="00F82D1C">
        <w:rPr>
          <w:rFonts w:ascii="Arial" w:hAnsi="Arial" w:cs="Arial"/>
        </w:rPr>
        <w:t xml:space="preserve">omas tiesību pretendentiem, kurš ieguvis tiesības slēgt nomas līgumu, nenoslēdz nomas līgumu noteiktajā termiņā; </w:t>
      </w:r>
    </w:p>
    <w:p w14:paraId="4B70033C" w14:textId="2A616A89" w:rsidR="00F82D1C" w:rsidRDefault="00F82D1C" w:rsidP="00FE7311">
      <w:pPr>
        <w:pStyle w:val="western"/>
        <w:numPr>
          <w:ilvl w:val="2"/>
          <w:numId w:val="13"/>
        </w:numPr>
        <w:spacing w:before="120" w:beforeAutospacing="0" w:after="120" w:line="240" w:lineRule="auto"/>
        <w:ind w:left="1276" w:hanging="709"/>
        <w:jc w:val="both"/>
        <w:rPr>
          <w:rFonts w:ascii="Arial" w:hAnsi="Arial" w:cs="Arial"/>
        </w:rPr>
      </w:pPr>
      <w:r w:rsidRPr="00F82D1C">
        <w:rPr>
          <w:rFonts w:ascii="Arial" w:hAnsi="Arial" w:cs="Arial"/>
        </w:rPr>
        <w:t xml:space="preserve">ja nomas tiesības iegūst persona, kurai nav bijušas tiesības piedalīties izsolē. </w:t>
      </w:r>
    </w:p>
    <w:p w14:paraId="0A1A4EE4" w14:textId="39E7757B" w:rsidR="006346B5" w:rsidRDefault="0064704E" w:rsidP="00451EBD">
      <w:pPr>
        <w:pStyle w:val="western"/>
        <w:numPr>
          <w:ilvl w:val="1"/>
          <w:numId w:val="13"/>
        </w:numPr>
        <w:spacing w:before="120" w:beforeAutospacing="0" w:after="120" w:line="240" w:lineRule="auto"/>
        <w:jc w:val="both"/>
        <w:rPr>
          <w:rFonts w:ascii="Arial" w:hAnsi="Arial" w:cs="Arial"/>
        </w:rPr>
      </w:pPr>
      <w:r>
        <w:rPr>
          <w:rFonts w:ascii="Arial" w:hAnsi="Arial" w:cs="Arial"/>
        </w:rPr>
        <w:t xml:space="preserve">Ja </w:t>
      </w:r>
      <w:r w:rsidR="003A52A6">
        <w:rPr>
          <w:rFonts w:ascii="Arial" w:hAnsi="Arial" w:cs="Arial"/>
        </w:rPr>
        <w:t>n</w:t>
      </w:r>
      <w:r w:rsidR="003A52A6" w:rsidRPr="00F82D1C">
        <w:rPr>
          <w:rFonts w:ascii="Arial" w:hAnsi="Arial" w:cs="Arial"/>
        </w:rPr>
        <w:t>omas tiesību pretendent</w:t>
      </w:r>
      <w:r w:rsidR="003A52A6">
        <w:rPr>
          <w:rFonts w:ascii="Arial" w:hAnsi="Arial" w:cs="Arial"/>
        </w:rPr>
        <w:t>s</w:t>
      </w:r>
      <w:r w:rsidR="003A52A6" w:rsidRPr="00F82D1C">
        <w:rPr>
          <w:rFonts w:ascii="Arial" w:hAnsi="Arial" w:cs="Arial"/>
        </w:rPr>
        <w:t>, kurš ieguvis tiesības slēgt nomas līgumu, nenoslēdz nomas līgumu noteiktajā termiņā</w:t>
      </w:r>
      <w:r w:rsidR="003A52A6" w:rsidRPr="008142BD">
        <w:rPr>
          <w:rFonts w:ascii="Arial" w:hAnsi="Arial" w:cs="Arial"/>
        </w:rPr>
        <w:t xml:space="preserve"> </w:t>
      </w:r>
      <w:r w:rsidR="00067349" w:rsidRPr="008142BD">
        <w:rPr>
          <w:rFonts w:ascii="Arial" w:hAnsi="Arial" w:cs="Arial"/>
        </w:rPr>
        <w:t>, nodrošinājuma maksa netiek atmaksāta.</w:t>
      </w:r>
    </w:p>
    <w:p w14:paraId="537929BE" w14:textId="77777777" w:rsidR="00451EBD" w:rsidRPr="008142BD" w:rsidRDefault="00451EBD" w:rsidP="00451EBD">
      <w:pPr>
        <w:pStyle w:val="western"/>
        <w:spacing w:before="120" w:beforeAutospacing="0" w:after="120" w:line="240" w:lineRule="auto"/>
        <w:ind w:left="568"/>
        <w:jc w:val="both"/>
        <w:rPr>
          <w:rFonts w:ascii="Arial" w:hAnsi="Arial" w:cs="Arial"/>
        </w:rPr>
      </w:pPr>
    </w:p>
    <w:p w14:paraId="173E81FE" w14:textId="1183D8A1" w:rsidR="0060765F" w:rsidRPr="00F245B1" w:rsidRDefault="0060765F" w:rsidP="008142BD">
      <w:pPr>
        <w:pStyle w:val="western"/>
        <w:numPr>
          <w:ilvl w:val="0"/>
          <w:numId w:val="13"/>
        </w:numPr>
        <w:spacing w:before="120" w:beforeAutospacing="0" w:after="120" w:line="240" w:lineRule="auto"/>
        <w:ind w:left="993" w:hanging="284"/>
        <w:jc w:val="both"/>
        <w:rPr>
          <w:rFonts w:ascii="Arial" w:hAnsi="Arial" w:cs="Arial"/>
          <w:b/>
          <w:bCs/>
        </w:rPr>
      </w:pPr>
      <w:r w:rsidRPr="00F245B1">
        <w:rPr>
          <w:rFonts w:ascii="Arial" w:hAnsi="Arial" w:cs="Arial"/>
          <w:b/>
          <w:bCs/>
        </w:rPr>
        <w:t>Citi noteikumi</w:t>
      </w:r>
    </w:p>
    <w:p w14:paraId="1823BE31" w14:textId="5A70893E" w:rsidR="0060765F" w:rsidRPr="00F82D1C" w:rsidRDefault="00B77B18" w:rsidP="00FE7311">
      <w:pPr>
        <w:pStyle w:val="western"/>
        <w:spacing w:before="120" w:beforeAutospacing="0" w:after="120" w:line="240" w:lineRule="auto"/>
        <w:ind w:left="568"/>
        <w:jc w:val="both"/>
        <w:rPr>
          <w:rFonts w:ascii="Arial" w:hAnsi="Arial" w:cs="Arial"/>
        </w:rPr>
      </w:pPr>
      <w:r>
        <w:rPr>
          <w:rFonts w:ascii="Arial" w:hAnsi="Arial" w:cs="Arial"/>
        </w:rPr>
        <w:t xml:space="preserve">Piesakoties Nekustamā īpašuma nomas tiesību izsolei, </w:t>
      </w:r>
      <w:r w:rsidR="00C65257" w:rsidRPr="00395F89">
        <w:rPr>
          <w:rFonts w:ascii="Arial" w:hAnsi="Arial" w:cs="Arial"/>
        </w:rPr>
        <w:t>Tiesu administrācijas elektronisko izsoļu vietn</w:t>
      </w:r>
      <w:r w:rsidR="00C65257">
        <w:rPr>
          <w:rFonts w:ascii="Arial" w:hAnsi="Arial" w:cs="Arial"/>
        </w:rPr>
        <w:t>es</w:t>
      </w:r>
      <w:r w:rsidR="00C65257" w:rsidRPr="00395F89">
        <w:rPr>
          <w:rFonts w:ascii="Arial" w:hAnsi="Arial" w:cs="Arial"/>
        </w:rPr>
        <w:t xml:space="preserve"> (</w:t>
      </w:r>
      <w:hyperlink r:id="rId15" w:history="1">
        <w:r w:rsidR="00C65257" w:rsidRPr="00FE7311">
          <w:t>https://izsoles.ta.gov.lv</w:t>
        </w:r>
      </w:hyperlink>
      <w:r w:rsidR="00C65257" w:rsidRPr="00395F89">
        <w:rPr>
          <w:rFonts w:ascii="Arial" w:hAnsi="Arial" w:cs="Arial"/>
        </w:rPr>
        <w:t>)</w:t>
      </w:r>
      <w:r w:rsidR="00C65257">
        <w:rPr>
          <w:rFonts w:ascii="Arial" w:hAnsi="Arial" w:cs="Arial"/>
        </w:rPr>
        <w:t xml:space="preserve"> lietotājs </w:t>
      </w:r>
      <w:r w:rsidR="00C65257" w:rsidRPr="00F82D1C">
        <w:rPr>
          <w:rFonts w:ascii="Arial" w:hAnsi="Arial" w:cs="Arial"/>
        </w:rPr>
        <w:t xml:space="preserve"> </w:t>
      </w:r>
      <w:r w:rsidR="0060765F" w:rsidRPr="00F82D1C">
        <w:rPr>
          <w:rFonts w:ascii="Arial" w:hAnsi="Arial" w:cs="Arial"/>
        </w:rPr>
        <w:t>apliecina, ka ir iepazinies un apņemas ievērot Ministru</w:t>
      </w:r>
      <w:r w:rsidR="00EB0D69" w:rsidRPr="00F82D1C">
        <w:rPr>
          <w:rFonts w:ascii="Arial" w:hAnsi="Arial" w:cs="Arial"/>
        </w:rPr>
        <w:t xml:space="preserve"> </w:t>
      </w:r>
      <w:r w:rsidR="0060765F" w:rsidRPr="00F82D1C">
        <w:rPr>
          <w:rFonts w:ascii="Arial" w:hAnsi="Arial" w:cs="Arial"/>
        </w:rPr>
        <w:t xml:space="preserve">kabineta 2015.gada 16.jūnija noteikumus Nr.318 "Elektronisko izsoļu vietnes noteikumi", </w:t>
      </w:r>
      <w:r w:rsidR="00C65257">
        <w:rPr>
          <w:rFonts w:ascii="Arial" w:hAnsi="Arial" w:cs="Arial"/>
        </w:rPr>
        <w:t xml:space="preserve">izsoļu </w:t>
      </w:r>
      <w:r w:rsidR="0060765F" w:rsidRPr="00F82D1C">
        <w:rPr>
          <w:rFonts w:ascii="Arial" w:hAnsi="Arial" w:cs="Arial"/>
        </w:rPr>
        <w:t xml:space="preserve">portālā publicētos vispārīgos izsoles norises noteikumus </w:t>
      </w:r>
      <w:hyperlink r:id="rId16" w:history="1">
        <w:r w:rsidR="000D1D2F" w:rsidRPr="00B53E9A">
          <w:rPr>
            <w:rStyle w:val="Hipersaite"/>
            <w:rFonts w:ascii="Arial" w:hAnsi="Arial" w:cs="Arial"/>
          </w:rPr>
          <w:t>https://izsoles.ta.gov.lv/noteikumi/1</w:t>
        </w:r>
      </w:hyperlink>
      <w:r w:rsidR="0060765F" w:rsidRPr="00F82D1C">
        <w:rPr>
          <w:rFonts w:ascii="Arial" w:hAnsi="Arial" w:cs="Arial"/>
        </w:rPr>
        <w:t xml:space="preserve">, </w:t>
      </w:r>
      <w:r w:rsidR="00C65257" w:rsidRPr="00F82D1C">
        <w:rPr>
          <w:rFonts w:ascii="Arial" w:hAnsi="Arial" w:cs="Arial"/>
        </w:rPr>
        <w:t>šaj</w:t>
      </w:r>
      <w:r w:rsidR="00C65257">
        <w:rPr>
          <w:rFonts w:ascii="Arial" w:hAnsi="Arial" w:cs="Arial"/>
        </w:rPr>
        <w:t>ā</w:t>
      </w:r>
      <w:r w:rsidR="00C65257" w:rsidRPr="00F82D1C">
        <w:rPr>
          <w:rFonts w:ascii="Arial" w:hAnsi="Arial" w:cs="Arial"/>
        </w:rPr>
        <w:t xml:space="preserve"> </w:t>
      </w:r>
      <w:r w:rsidR="00F82D1C" w:rsidRPr="00F82D1C">
        <w:rPr>
          <w:rFonts w:ascii="Arial" w:hAnsi="Arial" w:cs="Arial"/>
        </w:rPr>
        <w:t xml:space="preserve">Izsoles </w:t>
      </w:r>
      <w:r w:rsidR="00C65257">
        <w:rPr>
          <w:rFonts w:ascii="Arial" w:hAnsi="Arial" w:cs="Arial"/>
        </w:rPr>
        <w:t xml:space="preserve">nolikumā noteiktos </w:t>
      </w:r>
      <w:r w:rsidR="00890F11">
        <w:rPr>
          <w:rFonts w:ascii="Arial" w:hAnsi="Arial" w:cs="Arial"/>
        </w:rPr>
        <w:t xml:space="preserve">Nekustamā īpašuma izsoles </w:t>
      </w:r>
      <w:r w:rsidR="0060765F" w:rsidRPr="00F82D1C">
        <w:rPr>
          <w:rFonts w:ascii="Arial" w:hAnsi="Arial" w:cs="Arial"/>
        </w:rPr>
        <w:t>noteikumos</w:t>
      </w:r>
      <w:r w:rsidR="00EB0D69" w:rsidRPr="00F82D1C">
        <w:rPr>
          <w:rFonts w:ascii="Arial" w:hAnsi="Arial" w:cs="Arial"/>
        </w:rPr>
        <w:t xml:space="preserve"> </w:t>
      </w:r>
      <w:r w:rsidR="0060765F" w:rsidRPr="00F82D1C">
        <w:rPr>
          <w:rFonts w:ascii="Arial" w:hAnsi="Arial" w:cs="Arial"/>
        </w:rPr>
        <w:t>un citos normatīvajos aktos noteikto kārtību, kas regulē elektronisko izsoļu norisi.</w:t>
      </w:r>
    </w:p>
    <w:p w14:paraId="7BEB5D40" w14:textId="5A2F0C4A" w:rsidR="0060765F" w:rsidRPr="00F82D1C" w:rsidRDefault="0060765F" w:rsidP="00F82D1C">
      <w:pPr>
        <w:spacing w:before="120" w:after="120" w:line="240" w:lineRule="auto"/>
        <w:ind w:hanging="567"/>
        <w:jc w:val="both"/>
        <w:rPr>
          <w:rFonts w:ascii="Arial" w:hAnsi="Arial" w:cs="Arial"/>
        </w:rPr>
      </w:pPr>
    </w:p>
    <w:p w14:paraId="3CF7D186" w14:textId="77777777" w:rsidR="009C4826" w:rsidRPr="00F82D1C" w:rsidRDefault="009C4826" w:rsidP="00F82D1C">
      <w:pPr>
        <w:pStyle w:val="western"/>
        <w:spacing w:before="120" w:beforeAutospacing="0" w:after="120" w:line="240" w:lineRule="auto"/>
        <w:jc w:val="both"/>
        <w:rPr>
          <w:rFonts w:ascii="Arial" w:hAnsi="Arial" w:cs="Arial"/>
          <w:color w:val="auto"/>
        </w:rPr>
      </w:pPr>
    </w:p>
    <w:p w14:paraId="0A2DCB6A" w14:textId="77777777" w:rsidR="00D52419" w:rsidRPr="00F82D1C" w:rsidRDefault="00374C11" w:rsidP="00F82D1C">
      <w:pPr>
        <w:pStyle w:val="western"/>
        <w:spacing w:before="120" w:beforeAutospacing="0" w:after="120" w:line="240" w:lineRule="auto"/>
        <w:ind w:firstLine="709"/>
        <w:jc w:val="both"/>
        <w:rPr>
          <w:rFonts w:ascii="Arial" w:hAnsi="Arial" w:cs="Arial"/>
          <w:color w:val="auto"/>
        </w:rPr>
      </w:pPr>
      <w:r w:rsidRPr="00F82D1C">
        <w:rPr>
          <w:rFonts w:ascii="Arial" w:hAnsi="Arial" w:cs="Arial"/>
          <w:color w:val="auto"/>
        </w:rPr>
        <w:t xml:space="preserve">Pielikumā: </w:t>
      </w:r>
    </w:p>
    <w:p w14:paraId="72FF2ACE" w14:textId="1870F0F3" w:rsidR="00D52419" w:rsidRPr="00840DB3" w:rsidRDefault="00813FA8" w:rsidP="00F82D1C">
      <w:pPr>
        <w:pStyle w:val="western"/>
        <w:numPr>
          <w:ilvl w:val="0"/>
          <w:numId w:val="10"/>
        </w:numPr>
        <w:spacing w:before="120" w:beforeAutospacing="0" w:after="120" w:line="240" w:lineRule="auto"/>
        <w:ind w:left="0" w:firstLine="709"/>
        <w:jc w:val="both"/>
        <w:rPr>
          <w:rFonts w:ascii="Arial" w:hAnsi="Arial" w:cs="Arial"/>
          <w:color w:val="auto"/>
        </w:rPr>
      </w:pPr>
      <w:r>
        <w:rPr>
          <w:rFonts w:ascii="Arial" w:hAnsi="Arial" w:cs="Arial"/>
          <w:color w:val="auto"/>
        </w:rPr>
        <w:t>Nekustamā īpašuma n</w:t>
      </w:r>
      <w:r w:rsidR="00982D39">
        <w:rPr>
          <w:rFonts w:ascii="Arial" w:hAnsi="Arial" w:cs="Arial"/>
          <w:color w:val="auto"/>
        </w:rPr>
        <w:t xml:space="preserve">omas </w:t>
      </w:r>
      <w:r w:rsidR="00374C11" w:rsidRPr="00F82D1C">
        <w:rPr>
          <w:rFonts w:ascii="Arial" w:hAnsi="Arial" w:cs="Arial"/>
          <w:color w:val="auto"/>
        </w:rPr>
        <w:t xml:space="preserve">līguma </w:t>
      </w:r>
      <w:r w:rsidR="00374C11" w:rsidRPr="00840DB3">
        <w:rPr>
          <w:rFonts w:ascii="Arial" w:hAnsi="Arial" w:cs="Arial"/>
          <w:color w:val="auto"/>
        </w:rPr>
        <w:t>projekts</w:t>
      </w:r>
      <w:r w:rsidR="00F82D1C" w:rsidRPr="00840DB3">
        <w:rPr>
          <w:rFonts w:ascii="Arial" w:hAnsi="Arial" w:cs="Arial"/>
          <w:color w:val="auto"/>
        </w:rPr>
        <w:t xml:space="preserve"> uz </w:t>
      </w:r>
      <w:r w:rsidR="00840DB3" w:rsidRPr="00840DB3">
        <w:rPr>
          <w:rFonts w:ascii="Arial" w:hAnsi="Arial" w:cs="Arial"/>
          <w:color w:val="auto"/>
        </w:rPr>
        <w:t>1</w:t>
      </w:r>
      <w:r>
        <w:rPr>
          <w:rFonts w:ascii="Arial" w:hAnsi="Arial" w:cs="Arial"/>
          <w:color w:val="auto"/>
        </w:rPr>
        <w:t>0</w:t>
      </w:r>
      <w:r w:rsidR="00FE22DA" w:rsidRPr="00840DB3">
        <w:rPr>
          <w:rFonts w:ascii="Arial" w:hAnsi="Arial" w:cs="Arial"/>
          <w:color w:val="auto"/>
        </w:rPr>
        <w:t xml:space="preserve"> </w:t>
      </w:r>
      <w:r w:rsidR="00F82D1C" w:rsidRPr="00840DB3">
        <w:rPr>
          <w:rFonts w:ascii="Arial" w:hAnsi="Arial" w:cs="Arial"/>
          <w:color w:val="auto"/>
        </w:rPr>
        <w:t>lpp.</w:t>
      </w:r>
    </w:p>
    <w:p w14:paraId="421A119A" w14:textId="77777777" w:rsidR="009C4826" w:rsidRPr="00F82D1C" w:rsidRDefault="009C4826" w:rsidP="00F82D1C">
      <w:pPr>
        <w:pStyle w:val="western"/>
        <w:spacing w:before="120" w:beforeAutospacing="0" w:after="120" w:line="240" w:lineRule="auto"/>
        <w:jc w:val="both"/>
        <w:rPr>
          <w:rFonts w:ascii="Arial" w:hAnsi="Arial" w:cs="Arial"/>
          <w:color w:val="auto"/>
        </w:rPr>
      </w:pPr>
    </w:p>
    <w:p w14:paraId="7D222904" w14:textId="77777777" w:rsidR="009C4826" w:rsidRPr="00F82D1C" w:rsidRDefault="009C4826" w:rsidP="00F82D1C">
      <w:pPr>
        <w:spacing w:before="120" w:after="120" w:line="240" w:lineRule="auto"/>
        <w:rPr>
          <w:rFonts w:ascii="Arial" w:hAnsi="Arial" w:cs="Arial"/>
          <w:color w:val="auto"/>
        </w:rPr>
      </w:pPr>
    </w:p>
    <w:sectPr w:rsidR="009C4826" w:rsidRPr="00F82D1C" w:rsidSect="00CC5A7A">
      <w:footerReference w:type="default" r:id="rId17"/>
      <w:pgSz w:w="11906" w:h="16838"/>
      <w:pgMar w:top="567" w:right="1134" w:bottom="1134" w:left="1134" w:header="0" w:footer="43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BE72" w14:textId="77777777" w:rsidR="00633828" w:rsidRDefault="00633828" w:rsidP="00E00302">
      <w:pPr>
        <w:spacing w:after="0" w:line="240" w:lineRule="auto"/>
      </w:pPr>
      <w:r>
        <w:separator/>
      </w:r>
    </w:p>
  </w:endnote>
  <w:endnote w:type="continuationSeparator" w:id="0">
    <w:p w14:paraId="496AD389" w14:textId="77777777" w:rsidR="00633828" w:rsidRDefault="00633828" w:rsidP="00E0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19083378"/>
      <w:docPartObj>
        <w:docPartGallery w:val="Page Numbers (Bottom of Page)"/>
        <w:docPartUnique/>
      </w:docPartObj>
    </w:sdtPr>
    <w:sdtContent>
      <w:sdt>
        <w:sdtPr>
          <w:rPr>
            <w:rFonts w:ascii="Arial" w:hAnsi="Arial" w:cs="Arial"/>
          </w:rPr>
          <w:id w:val="-1194063853"/>
          <w:docPartObj>
            <w:docPartGallery w:val="Page Numbers (Top of Page)"/>
            <w:docPartUnique/>
          </w:docPartObj>
        </w:sdtPr>
        <w:sdtContent>
          <w:p w14:paraId="4444DA1E" w14:textId="64B88850" w:rsidR="00E00302" w:rsidRPr="00E00302" w:rsidRDefault="00E00302">
            <w:pPr>
              <w:pStyle w:val="Kjene"/>
              <w:jc w:val="center"/>
              <w:rPr>
                <w:rFonts w:ascii="Arial" w:hAnsi="Arial" w:cs="Arial"/>
              </w:rPr>
            </w:pPr>
            <w:r w:rsidRPr="00E00302">
              <w:rPr>
                <w:rFonts w:ascii="Arial" w:hAnsi="Arial" w:cs="Arial"/>
              </w:rPr>
              <w:t xml:space="preserve">Lapa </w:t>
            </w:r>
            <w:r w:rsidR="00F46F48" w:rsidRPr="00E00302">
              <w:rPr>
                <w:rFonts w:ascii="Arial" w:hAnsi="Arial" w:cs="Arial"/>
                <w:bCs/>
              </w:rPr>
              <w:fldChar w:fldCharType="begin"/>
            </w:r>
            <w:r w:rsidRPr="00E00302">
              <w:rPr>
                <w:rFonts w:ascii="Arial" w:hAnsi="Arial" w:cs="Arial"/>
                <w:bCs/>
              </w:rPr>
              <w:instrText xml:space="preserve"> PAGE </w:instrText>
            </w:r>
            <w:r w:rsidR="00F46F48" w:rsidRPr="00E00302">
              <w:rPr>
                <w:rFonts w:ascii="Arial" w:hAnsi="Arial" w:cs="Arial"/>
                <w:bCs/>
              </w:rPr>
              <w:fldChar w:fldCharType="separate"/>
            </w:r>
            <w:r w:rsidR="0091023D">
              <w:rPr>
                <w:rFonts w:ascii="Arial" w:hAnsi="Arial" w:cs="Arial"/>
                <w:bCs/>
                <w:noProof/>
              </w:rPr>
              <w:t>3</w:t>
            </w:r>
            <w:r w:rsidR="00F46F48" w:rsidRPr="00E00302">
              <w:rPr>
                <w:rFonts w:ascii="Arial" w:hAnsi="Arial" w:cs="Arial"/>
                <w:bCs/>
              </w:rPr>
              <w:fldChar w:fldCharType="end"/>
            </w:r>
            <w:r w:rsidRPr="00E00302">
              <w:rPr>
                <w:rFonts w:ascii="Arial" w:hAnsi="Arial" w:cs="Arial"/>
              </w:rPr>
              <w:t xml:space="preserve"> no </w:t>
            </w:r>
            <w:r w:rsidR="00F46F48" w:rsidRPr="00E00302">
              <w:rPr>
                <w:rFonts w:ascii="Arial" w:hAnsi="Arial" w:cs="Arial"/>
                <w:bCs/>
              </w:rPr>
              <w:fldChar w:fldCharType="begin"/>
            </w:r>
            <w:r w:rsidRPr="00E00302">
              <w:rPr>
                <w:rFonts w:ascii="Arial" w:hAnsi="Arial" w:cs="Arial"/>
                <w:bCs/>
              </w:rPr>
              <w:instrText xml:space="preserve"> NUMPAGES  </w:instrText>
            </w:r>
            <w:r w:rsidR="00F46F48" w:rsidRPr="00E00302">
              <w:rPr>
                <w:rFonts w:ascii="Arial" w:hAnsi="Arial" w:cs="Arial"/>
                <w:bCs/>
              </w:rPr>
              <w:fldChar w:fldCharType="separate"/>
            </w:r>
            <w:r w:rsidR="0091023D">
              <w:rPr>
                <w:rFonts w:ascii="Arial" w:hAnsi="Arial" w:cs="Arial"/>
                <w:bCs/>
                <w:noProof/>
              </w:rPr>
              <w:t>3</w:t>
            </w:r>
            <w:r w:rsidR="00F46F48" w:rsidRPr="00E00302">
              <w:rPr>
                <w:rFonts w:ascii="Arial" w:hAnsi="Arial" w:cs="Arial"/>
                <w:bCs/>
              </w:rPr>
              <w:fldChar w:fldCharType="end"/>
            </w:r>
          </w:p>
        </w:sdtContent>
      </w:sdt>
    </w:sdtContent>
  </w:sdt>
  <w:p w14:paraId="20708319" w14:textId="77777777" w:rsidR="00E00302" w:rsidRDefault="00E003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26F0" w14:textId="77777777" w:rsidR="00633828" w:rsidRDefault="00633828" w:rsidP="00E00302">
      <w:pPr>
        <w:spacing w:after="0" w:line="240" w:lineRule="auto"/>
      </w:pPr>
      <w:r>
        <w:separator/>
      </w:r>
    </w:p>
  </w:footnote>
  <w:footnote w:type="continuationSeparator" w:id="0">
    <w:p w14:paraId="3B8F546E" w14:textId="77777777" w:rsidR="00633828" w:rsidRDefault="00633828" w:rsidP="00E00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41F"/>
    <w:multiLevelType w:val="multilevel"/>
    <w:tmpl w:val="78D27BC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3A2A17"/>
    <w:multiLevelType w:val="multilevel"/>
    <w:tmpl w:val="FC201170"/>
    <w:lvl w:ilvl="0">
      <w:start w:val="6"/>
      <w:numFmt w:val="decimal"/>
      <w:lvlText w:val="%1."/>
      <w:lvlJc w:val="left"/>
      <w:pPr>
        <w:ind w:left="480" w:hanging="480"/>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CB2B4F"/>
    <w:multiLevelType w:val="multilevel"/>
    <w:tmpl w:val="3D646FF6"/>
    <w:lvl w:ilvl="0">
      <w:start w:val="7"/>
      <w:numFmt w:val="decimal"/>
      <w:lvlText w:val="%1."/>
      <w:lvlJc w:val="left"/>
      <w:pPr>
        <w:ind w:left="360" w:hanging="36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 w15:restartNumberingAfterBreak="0">
    <w:nsid w:val="0E7D79A7"/>
    <w:multiLevelType w:val="multilevel"/>
    <w:tmpl w:val="E12289E6"/>
    <w:lvl w:ilvl="0">
      <w:start w:val="1"/>
      <w:numFmt w:val="decimal"/>
      <w:lvlText w:val="%1."/>
      <w:lvlJc w:val="left"/>
      <w:pPr>
        <w:ind w:left="360" w:hanging="360"/>
      </w:pPr>
    </w:lvl>
    <w:lvl w:ilvl="1">
      <w:start w:val="1"/>
      <w:numFmt w:val="decimal"/>
      <w:lvlText w:val="%1.%2."/>
      <w:lvlJc w:val="left"/>
      <w:pPr>
        <w:ind w:left="786" w:hanging="360"/>
      </w:pPr>
      <w:rPr>
        <w:rFonts w:ascii="Arial" w:hAnsi="Arial"/>
        <w:b w:val="0"/>
        <w:sz w:val="24"/>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0E7E3332"/>
    <w:multiLevelType w:val="hybridMultilevel"/>
    <w:tmpl w:val="85941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FC1B82"/>
    <w:multiLevelType w:val="multilevel"/>
    <w:tmpl w:val="F81E486E"/>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4577ED"/>
    <w:multiLevelType w:val="multilevel"/>
    <w:tmpl w:val="2946CD7C"/>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2837B2"/>
    <w:multiLevelType w:val="hybridMultilevel"/>
    <w:tmpl w:val="EE0039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7B77A42"/>
    <w:multiLevelType w:val="multilevel"/>
    <w:tmpl w:val="1C506BFA"/>
    <w:lvl w:ilvl="0">
      <w:start w:val="1"/>
      <w:numFmt w:val="decimal"/>
      <w:lvlText w:val="%1."/>
      <w:lvlJc w:val="left"/>
      <w:pPr>
        <w:tabs>
          <w:tab w:val="num" w:pos="360"/>
        </w:tabs>
        <w:ind w:left="360" w:hanging="360"/>
      </w:pPr>
      <w:rPr>
        <w:rFonts w:ascii="Arial" w:hAnsi="Arial"/>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F06ECC"/>
    <w:multiLevelType w:val="hybridMultilevel"/>
    <w:tmpl w:val="709CAD3E"/>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6B5C88"/>
    <w:multiLevelType w:val="hybridMultilevel"/>
    <w:tmpl w:val="3F1A5066"/>
    <w:lvl w:ilvl="0" w:tplc="7EA021F6">
      <w:numFmt w:val="bullet"/>
      <w:lvlText w:val="-"/>
      <w:lvlJc w:val="left"/>
      <w:pPr>
        <w:ind w:left="2203" w:hanging="360"/>
      </w:pPr>
      <w:rPr>
        <w:rFonts w:ascii="Arial" w:eastAsia="Times New Roman" w:hAnsi="Arial" w:cs="Arial" w:hint="default"/>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1" w15:restartNumberingAfterBreak="0">
    <w:nsid w:val="1BFD7FD9"/>
    <w:multiLevelType w:val="hybridMultilevel"/>
    <w:tmpl w:val="7F7E7632"/>
    <w:lvl w:ilvl="0" w:tplc="CF8CBA66">
      <w:start w:val="1"/>
      <w:numFmt w:val="decimal"/>
      <w:lvlText w:val="%1)"/>
      <w:lvlJc w:val="left"/>
      <w:pPr>
        <w:ind w:left="786" w:hanging="360"/>
      </w:pPr>
      <w:rPr>
        <w:rFonts w:hint="default"/>
        <w:color w:val="000000" w:themeColor="text1"/>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C24533C"/>
    <w:multiLevelType w:val="hybridMultilevel"/>
    <w:tmpl w:val="D30E802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15:restartNumberingAfterBreak="0">
    <w:nsid w:val="1E3874F2"/>
    <w:multiLevelType w:val="multilevel"/>
    <w:tmpl w:val="62188B46"/>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4" w15:restartNumberingAfterBreak="0">
    <w:nsid w:val="1EE9169C"/>
    <w:multiLevelType w:val="multilevel"/>
    <w:tmpl w:val="961C2B00"/>
    <w:lvl w:ilvl="0">
      <w:start w:val="1"/>
      <w:numFmt w:val="decimal"/>
      <w:lvlText w:val="%1."/>
      <w:lvlJc w:val="left"/>
      <w:pPr>
        <w:ind w:left="1637" w:hanging="360"/>
      </w:pPr>
      <w:rPr>
        <w:rFonts w:hint="default"/>
        <w:b/>
        <w:sz w:val="22"/>
        <w:szCs w:val="22"/>
      </w:rPr>
    </w:lvl>
    <w:lvl w:ilvl="1">
      <w:start w:val="1"/>
      <w:numFmt w:val="decimal"/>
      <w:lvlText w:val="%1.%2."/>
      <w:lvlJc w:val="left"/>
      <w:pPr>
        <w:ind w:left="1000" w:hanging="432"/>
      </w:pPr>
      <w:rPr>
        <w:rFonts w:ascii="Arial" w:hAnsi="Arial" w:cs="Arial" w:hint="default"/>
        <w:b w:val="0"/>
        <w:bCs/>
      </w:rPr>
    </w:lvl>
    <w:lvl w:ilvl="2">
      <w:start w:val="1"/>
      <w:numFmt w:val="decimal"/>
      <w:lvlText w:val="%1.%2.%3."/>
      <w:lvlJc w:val="left"/>
      <w:pPr>
        <w:ind w:left="1355" w:hanging="504"/>
      </w:pPr>
      <w:rPr>
        <w:rFonts w:ascii="Arial" w:hAnsi="Arial" w:cs="Arial" w:hint="default"/>
        <w:b w:val="0"/>
        <w:bCs/>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5" w15:restartNumberingAfterBreak="0">
    <w:nsid w:val="228E67AC"/>
    <w:multiLevelType w:val="multilevel"/>
    <w:tmpl w:val="4C5E0268"/>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6" w15:restartNumberingAfterBreak="0">
    <w:nsid w:val="254C0FE6"/>
    <w:multiLevelType w:val="multilevel"/>
    <w:tmpl w:val="16DA1382"/>
    <w:lvl w:ilvl="0">
      <w:start w:val="3"/>
      <w:numFmt w:val="decimal"/>
      <w:lvlText w:val="%1."/>
      <w:lvlJc w:val="left"/>
      <w:pPr>
        <w:ind w:left="360" w:hanging="360"/>
      </w:pPr>
      <w:rPr>
        <w:rFonts w:ascii="Arial" w:hAnsi="Arial"/>
        <w:b/>
        <w:sz w:val="24"/>
      </w:rPr>
    </w:lvl>
    <w:lvl w:ilvl="1">
      <w:start w:val="1"/>
      <w:numFmt w:val="decimal"/>
      <w:lvlText w:val="%1.%2."/>
      <w:lvlJc w:val="left"/>
      <w:pPr>
        <w:ind w:left="786" w:hanging="360"/>
      </w:pPr>
      <w:rPr>
        <w:rFonts w:ascii="Arial" w:hAnsi="Arial"/>
        <w:b w:val="0"/>
        <w:sz w:val="24"/>
      </w:rPr>
    </w:lvl>
    <w:lvl w:ilvl="2">
      <w:start w:val="1"/>
      <w:numFmt w:val="decimal"/>
      <w:lvlText w:val="%1.%2.%3."/>
      <w:lvlJc w:val="left"/>
      <w:pPr>
        <w:ind w:left="1572" w:hanging="720"/>
      </w:pPr>
      <w:rPr>
        <w:rFonts w:ascii="Arial" w:hAnsi="Arial"/>
        <w:b w:val="0"/>
        <w:sz w:val="24"/>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15:restartNumberingAfterBreak="0">
    <w:nsid w:val="2629290F"/>
    <w:multiLevelType w:val="hybridMultilevel"/>
    <w:tmpl w:val="C11281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D2A6817"/>
    <w:multiLevelType w:val="multilevel"/>
    <w:tmpl w:val="EF9E0B4A"/>
    <w:lvl w:ilvl="0">
      <w:start w:val="14"/>
      <w:numFmt w:val="decimal"/>
      <w:lvlText w:val="%1."/>
      <w:lvlJc w:val="left"/>
      <w:pPr>
        <w:tabs>
          <w:tab w:val="num" w:pos="360"/>
        </w:tabs>
        <w:ind w:left="360" w:hanging="360"/>
      </w:pPr>
      <w:rPr>
        <w:rFonts w:ascii="Arial" w:hAnsi="Arial" w:hint="default"/>
        <w:b/>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E1E7484"/>
    <w:multiLevelType w:val="multilevel"/>
    <w:tmpl w:val="5F06CF1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0" w15:restartNumberingAfterBreak="0">
    <w:nsid w:val="3185786B"/>
    <w:multiLevelType w:val="multilevel"/>
    <w:tmpl w:val="2946CD7C"/>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1C5704"/>
    <w:multiLevelType w:val="multilevel"/>
    <w:tmpl w:val="D796342C"/>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DF809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2D6064"/>
    <w:multiLevelType w:val="multilevel"/>
    <w:tmpl w:val="74B48EA6"/>
    <w:lvl w:ilvl="0">
      <w:start w:val="5"/>
      <w:numFmt w:val="decimal"/>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E643EE"/>
    <w:multiLevelType w:val="hybridMultilevel"/>
    <w:tmpl w:val="692E996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5" w15:restartNumberingAfterBreak="0">
    <w:nsid w:val="4EEE3B61"/>
    <w:multiLevelType w:val="multilevel"/>
    <w:tmpl w:val="4C9EA2F6"/>
    <w:lvl w:ilvl="0">
      <w:start w:val="6"/>
      <w:numFmt w:val="decimal"/>
      <w:lvlText w:val="%1."/>
      <w:lvlJc w:val="left"/>
      <w:pPr>
        <w:ind w:left="360" w:hanging="360"/>
      </w:p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26" w15:restartNumberingAfterBreak="0">
    <w:nsid w:val="52A53D40"/>
    <w:multiLevelType w:val="hybridMultilevel"/>
    <w:tmpl w:val="16CAA0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2AF5AA9"/>
    <w:multiLevelType w:val="hybridMultilevel"/>
    <w:tmpl w:val="8AB841A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8" w15:restartNumberingAfterBreak="0">
    <w:nsid w:val="590F52E2"/>
    <w:multiLevelType w:val="multilevel"/>
    <w:tmpl w:val="4F2CBFFC"/>
    <w:lvl w:ilvl="0">
      <w:start w:val="1"/>
      <w:numFmt w:val="bullet"/>
      <w:lvlText w:val=""/>
      <w:lvlJc w:val="left"/>
      <w:pPr>
        <w:tabs>
          <w:tab w:val="num" w:pos="928"/>
        </w:tabs>
        <w:ind w:left="928" w:hanging="360"/>
      </w:pPr>
      <w:rPr>
        <w:rFonts w:ascii="Symbol" w:hAnsi="Symbol" w:hint="default"/>
        <w:b/>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9BD7A33"/>
    <w:multiLevelType w:val="multilevel"/>
    <w:tmpl w:val="AF12D7D6"/>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C5E5D1B"/>
    <w:multiLevelType w:val="hybridMultilevel"/>
    <w:tmpl w:val="424026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668B2477"/>
    <w:multiLevelType w:val="multilevel"/>
    <w:tmpl w:val="2BD87E94"/>
    <w:lvl w:ilvl="0">
      <w:start w:val="3"/>
      <w:numFmt w:val="decimal"/>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8B1585"/>
    <w:multiLevelType w:val="multilevel"/>
    <w:tmpl w:val="2946CD7C"/>
    <w:lvl w:ilvl="0">
      <w:start w:val="1"/>
      <w:numFmt w:val="decimal"/>
      <w:lvlText w:val="%1."/>
      <w:lvlJc w:val="left"/>
      <w:pPr>
        <w:ind w:left="502" w:hanging="360"/>
      </w:pPr>
      <w:rPr>
        <w:rFonts w:hint="default"/>
        <w:b/>
        <w:sz w:val="24"/>
      </w:rPr>
    </w:lvl>
    <w:lvl w:ilvl="1">
      <w:start w:val="1"/>
      <w:numFmt w:val="decimal"/>
      <w:lvlText w:val="%1.%2."/>
      <w:lvlJc w:val="left"/>
      <w:pPr>
        <w:ind w:left="1000" w:hanging="432"/>
      </w:pPr>
      <w:rPr>
        <w:rFonts w:hint="default"/>
        <w:b/>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3" w15:restartNumberingAfterBreak="0">
    <w:nsid w:val="76EF6E50"/>
    <w:multiLevelType w:val="hybridMultilevel"/>
    <w:tmpl w:val="62942B82"/>
    <w:lvl w:ilvl="0" w:tplc="0426000F">
      <w:start w:val="1"/>
      <w:numFmt w:val="decimal"/>
      <w:lvlText w:val="%1."/>
      <w:lvlJc w:val="left"/>
      <w:pPr>
        <w:ind w:left="1440" w:hanging="360"/>
      </w:pPr>
    </w:lvl>
    <w:lvl w:ilvl="1" w:tplc="3FA294A0">
      <w:start w:val="1"/>
      <w:numFmt w:val="decimal"/>
      <w:lvlText w:val="%2.1."/>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A57285D"/>
    <w:multiLevelType w:val="hybridMultilevel"/>
    <w:tmpl w:val="7C3ECFC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5" w15:restartNumberingAfterBreak="0">
    <w:nsid w:val="7BFD66DA"/>
    <w:multiLevelType w:val="multilevel"/>
    <w:tmpl w:val="D9AE82E8"/>
    <w:lvl w:ilvl="0">
      <w:start w:val="2"/>
      <w:numFmt w:val="decimal"/>
      <w:lvlText w:val="%1."/>
      <w:lvlJc w:val="left"/>
      <w:pPr>
        <w:ind w:left="360" w:hanging="360"/>
      </w:pPr>
      <w:rPr>
        <w:rFonts w:ascii="Arial" w:hAnsi="Arial"/>
        <w:b/>
        <w:sz w:val="24"/>
      </w:rPr>
    </w:lvl>
    <w:lvl w:ilvl="1">
      <w:start w:val="1"/>
      <w:numFmt w:val="decimal"/>
      <w:lvlText w:val="%1.%2."/>
      <w:lvlJc w:val="left"/>
      <w:pPr>
        <w:ind w:left="786" w:hanging="360"/>
      </w:pPr>
      <w:rPr>
        <w:rFonts w:ascii="Arial" w:hAnsi="Arial"/>
        <w:b w:val="0"/>
        <w:sz w:val="24"/>
      </w:rPr>
    </w:lvl>
    <w:lvl w:ilvl="2">
      <w:start w:val="1"/>
      <w:numFmt w:val="decimal"/>
      <w:lvlText w:val="%1.%2.%3."/>
      <w:lvlJc w:val="left"/>
      <w:pPr>
        <w:ind w:left="1572" w:hanging="720"/>
      </w:pPr>
      <w:rPr>
        <w:rFonts w:ascii="Arial" w:hAnsi="Arial"/>
        <w:b/>
        <w:sz w:val="24"/>
      </w:rPr>
    </w:lvl>
    <w:lvl w:ilvl="3">
      <w:start w:val="1"/>
      <w:numFmt w:val="decimal"/>
      <w:lvlText w:val="%1.%2.%3.%4."/>
      <w:lvlJc w:val="left"/>
      <w:pPr>
        <w:ind w:left="1998" w:hanging="720"/>
      </w:pPr>
      <w:rPr>
        <w:rFonts w:ascii="Arial" w:hAnsi="Arial"/>
        <w:b/>
        <w:sz w:val="24"/>
      </w:rPr>
    </w:lvl>
    <w:lvl w:ilvl="4">
      <w:start w:val="1"/>
      <w:numFmt w:val="decimal"/>
      <w:lvlText w:val="%1.%2.%3.%4.%5."/>
      <w:lvlJc w:val="left"/>
      <w:pPr>
        <w:ind w:left="2784" w:hanging="1080"/>
      </w:pPr>
      <w:rPr>
        <w:rFonts w:ascii="Arial" w:hAnsi="Arial"/>
        <w:b/>
        <w:sz w:val="24"/>
      </w:rPr>
    </w:lvl>
    <w:lvl w:ilvl="5">
      <w:start w:val="1"/>
      <w:numFmt w:val="decimal"/>
      <w:lvlText w:val="%1.%2.%3.%4.%5.%6."/>
      <w:lvlJc w:val="left"/>
      <w:pPr>
        <w:ind w:left="3210" w:hanging="1080"/>
      </w:pPr>
      <w:rPr>
        <w:rFonts w:ascii="Arial" w:hAnsi="Arial"/>
        <w:b/>
        <w:sz w:val="24"/>
      </w:rPr>
    </w:lvl>
    <w:lvl w:ilvl="6">
      <w:start w:val="1"/>
      <w:numFmt w:val="decimal"/>
      <w:lvlText w:val="%1.%2.%3.%4.%5.%6.%7."/>
      <w:lvlJc w:val="left"/>
      <w:pPr>
        <w:ind w:left="3996" w:hanging="1440"/>
      </w:pPr>
      <w:rPr>
        <w:rFonts w:ascii="Arial" w:hAnsi="Arial"/>
        <w:b/>
        <w:sz w:val="24"/>
      </w:rPr>
    </w:lvl>
    <w:lvl w:ilvl="7">
      <w:start w:val="1"/>
      <w:numFmt w:val="decimal"/>
      <w:lvlText w:val="%1.%2.%3.%4.%5.%6.%7.%8."/>
      <w:lvlJc w:val="left"/>
      <w:pPr>
        <w:ind w:left="4422" w:hanging="1440"/>
      </w:pPr>
      <w:rPr>
        <w:rFonts w:ascii="Arial" w:hAnsi="Arial"/>
        <w:b/>
        <w:sz w:val="24"/>
      </w:rPr>
    </w:lvl>
    <w:lvl w:ilvl="8">
      <w:start w:val="1"/>
      <w:numFmt w:val="decimal"/>
      <w:lvlText w:val="%1.%2.%3.%4.%5.%6.%7.%8.%9."/>
      <w:lvlJc w:val="left"/>
      <w:pPr>
        <w:ind w:left="5208" w:hanging="1800"/>
      </w:pPr>
      <w:rPr>
        <w:rFonts w:ascii="Arial" w:hAnsi="Arial"/>
        <w:b/>
        <w:sz w:val="24"/>
      </w:rPr>
    </w:lvl>
  </w:abstractNum>
  <w:abstractNum w:abstractNumId="36" w15:restartNumberingAfterBreak="0">
    <w:nsid w:val="7EEE4580"/>
    <w:multiLevelType w:val="multilevel"/>
    <w:tmpl w:val="211A5E3C"/>
    <w:lvl w:ilvl="0">
      <w:start w:val="5"/>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7" w15:restartNumberingAfterBreak="0">
    <w:nsid w:val="7FD84967"/>
    <w:multiLevelType w:val="multilevel"/>
    <w:tmpl w:val="8C1C8528"/>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442533085">
    <w:abstractNumId w:val="8"/>
  </w:num>
  <w:num w:numId="2" w16cid:durableId="755631979">
    <w:abstractNumId w:val="31"/>
  </w:num>
  <w:num w:numId="3" w16cid:durableId="936331454">
    <w:abstractNumId w:val="23"/>
  </w:num>
  <w:num w:numId="4" w16cid:durableId="1801415432">
    <w:abstractNumId w:val="3"/>
  </w:num>
  <w:num w:numId="5" w16cid:durableId="1982036799">
    <w:abstractNumId w:val="35"/>
  </w:num>
  <w:num w:numId="6" w16cid:durableId="430393061">
    <w:abstractNumId w:val="16"/>
  </w:num>
  <w:num w:numId="7" w16cid:durableId="1887252996">
    <w:abstractNumId w:val="36"/>
  </w:num>
  <w:num w:numId="8" w16cid:durableId="628439762">
    <w:abstractNumId w:val="25"/>
  </w:num>
  <w:num w:numId="9" w16cid:durableId="1204949371">
    <w:abstractNumId w:val="19"/>
  </w:num>
  <w:num w:numId="10" w16cid:durableId="1994599980">
    <w:abstractNumId w:val="11"/>
  </w:num>
  <w:num w:numId="11" w16cid:durableId="2140682073">
    <w:abstractNumId w:val="33"/>
  </w:num>
  <w:num w:numId="12" w16cid:durableId="211429840">
    <w:abstractNumId w:val="5"/>
  </w:num>
  <w:num w:numId="13" w16cid:durableId="1881939496">
    <w:abstractNumId w:val="14"/>
  </w:num>
  <w:num w:numId="14" w16cid:durableId="1184707502">
    <w:abstractNumId w:val="21"/>
  </w:num>
  <w:num w:numId="15" w16cid:durableId="1286546038">
    <w:abstractNumId w:val="29"/>
  </w:num>
  <w:num w:numId="16" w16cid:durableId="897126265">
    <w:abstractNumId w:val="13"/>
  </w:num>
  <w:num w:numId="17" w16cid:durableId="531453806">
    <w:abstractNumId w:val="10"/>
  </w:num>
  <w:num w:numId="18" w16cid:durableId="1094547823">
    <w:abstractNumId w:val="9"/>
  </w:num>
  <w:num w:numId="19" w16cid:durableId="658919323">
    <w:abstractNumId w:val="2"/>
  </w:num>
  <w:num w:numId="20" w16cid:durableId="565192004">
    <w:abstractNumId w:val="37"/>
  </w:num>
  <w:num w:numId="21" w16cid:durableId="236671777">
    <w:abstractNumId w:val="15"/>
  </w:num>
  <w:num w:numId="22" w16cid:durableId="641928356">
    <w:abstractNumId w:val="1"/>
  </w:num>
  <w:num w:numId="23" w16cid:durableId="1412242040">
    <w:abstractNumId w:val="18"/>
  </w:num>
  <w:num w:numId="24" w16cid:durableId="79645919">
    <w:abstractNumId w:val="28"/>
  </w:num>
  <w:num w:numId="25" w16cid:durableId="819856293">
    <w:abstractNumId w:val="22"/>
  </w:num>
  <w:num w:numId="26" w16cid:durableId="937712655">
    <w:abstractNumId w:val="4"/>
  </w:num>
  <w:num w:numId="27" w16cid:durableId="856390629">
    <w:abstractNumId w:val="0"/>
  </w:num>
  <w:num w:numId="28" w16cid:durableId="1703509243">
    <w:abstractNumId w:val="20"/>
  </w:num>
  <w:num w:numId="29" w16cid:durableId="885946299">
    <w:abstractNumId w:val="6"/>
  </w:num>
  <w:num w:numId="30" w16cid:durableId="932664035">
    <w:abstractNumId w:val="32"/>
  </w:num>
  <w:num w:numId="31" w16cid:durableId="1121538340">
    <w:abstractNumId w:val="7"/>
  </w:num>
  <w:num w:numId="32" w16cid:durableId="1431928565">
    <w:abstractNumId w:val="24"/>
  </w:num>
  <w:num w:numId="33" w16cid:durableId="1053038396">
    <w:abstractNumId w:val="12"/>
  </w:num>
  <w:num w:numId="34" w16cid:durableId="1093669640">
    <w:abstractNumId w:val="27"/>
  </w:num>
  <w:num w:numId="35" w16cid:durableId="1151216475">
    <w:abstractNumId w:val="34"/>
  </w:num>
  <w:num w:numId="36" w16cid:durableId="741945280">
    <w:abstractNumId w:val="17"/>
  </w:num>
  <w:num w:numId="37" w16cid:durableId="2128817283">
    <w:abstractNumId w:val="30"/>
  </w:num>
  <w:num w:numId="38" w16cid:durableId="20079803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26"/>
    <w:rsid w:val="000123F0"/>
    <w:rsid w:val="00017199"/>
    <w:rsid w:val="00023061"/>
    <w:rsid w:val="00026967"/>
    <w:rsid w:val="00030383"/>
    <w:rsid w:val="000304C6"/>
    <w:rsid w:val="0003375A"/>
    <w:rsid w:val="0004263B"/>
    <w:rsid w:val="00045955"/>
    <w:rsid w:val="00051BC1"/>
    <w:rsid w:val="000552B8"/>
    <w:rsid w:val="00057670"/>
    <w:rsid w:val="00066284"/>
    <w:rsid w:val="00067349"/>
    <w:rsid w:val="000759CF"/>
    <w:rsid w:val="00076069"/>
    <w:rsid w:val="00084322"/>
    <w:rsid w:val="000A2190"/>
    <w:rsid w:val="000A24CF"/>
    <w:rsid w:val="000A3907"/>
    <w:rsid w:val="000A495C"/>
    <w:rsid w:val="000A6A7E"/>
    <w:rsid w:val="000B3C03"/>
    <w:rsid w:val="000C218E"/>
    <w:rsid w:val="000D0D60"/>
    <w:rsid w:val="000D1D2F"/>
    <w:rsid w:val="000D26F5"/>
    <w:rsid w:val="000D27EF"/>
    <w:rsid w:val="000D4FD5"/>
    <w:rsid w:val="000D53F3"/>
    <w:rsid w:val="000D62BB"/>
    <w:rsid w:val="000D70B0"/>
    <w:rsid w:val="000E66E8"/>
    <w:rsid w:val="000F22A9"/>
    <w:rsid w:val="000F47EC"/>
    <w:rsid w:val="000F6A1B"/>
    <w:rsid w:val="0010276C"/>
    <w:rsid w:val="00107040"/>
    <w:rsid w:val="00107CCB"/>
    <w:rsid w:val="00110642"/>
    <w:rsid w:val="001106B2"/>
    <w:rsid w:val="001152B9"/>
    <w:rsid w:val="00117CB3"/>
    <w:rsid w:val="0012354E"/>
    <w:rsid w:val="0012537C"/>
    <w:rsid w:val="00126A96"/>
    <w:rsid w:val="001417CA"/>
    <w:rsid w:val="00166CA8"/>
    <w:rsid w:val="00166FC9"/>
    <w:rsid w:val="001737B2"/>
    <w:rsid w:val="00175006"/>
    <w:rsid w:val="00175783"/>
    <w:rsid w:val="00175B35"/>
    <w:rsid w:val="00176DAF"/>
    <w:rsid w:val="0017711C"/>
    <w:rsid w:val="00177A12"/>
    <w:rsid w:val="0018093B"/>
    <w:rsid w:val="00190CC0"/>
    <w:rsid w:val="001974A1"/>
    <w:rsid w:val="001B3BB6"/>
    <w:rsid w:val="001C1BF1"/>
    <w:rsid w:val="001C7CB3"/>
    <w:rsid w:val="001D15E4"/>
    <w:rsid w:val="001D2999"/>
    <w:rsid w:val="001D413C"/>
    <w:rsid w:val="001E7276"/>
    <w:rsid w:val="001F04AE"/>
    <w:rsid w:val="001F7B2E"/>
    <w:rsid w:val="0020380D"/>
    <w:rsid w:val="0020661E"/>
    <w:rsid w:val="002107A4"/>
    <w:rsid w:val="00214B7B"/>
    <w:rsid w:val="002232D7"/>
    <w:rsid w:val="00223AFD"/>
    <w:rsid w:val="0022559E"/>
    <w:rsid w:val="002278A1"/>
    <w:rsid w:val="00247048"/>
    <w:rsid w:val="0025419D"/>
    <w:rsid w:val="00262916"/>
    <w:rsid w:val="00264138"/>
    <w:rsid w:val="00267CC1"/>
    <w:rsid w:val="0028212F"/>
    <w:rsid w:val="0028530C"/>
    <w:rsid w:val="00294A5B"/>
    <w:rsid w:val="002B11C4"/>
    <w:rsid w:val="002C2074"/>
    <w:rsid w:val="002C4AF1"/>
    <w:rsid w:val="002C6652"/>
    <w:rsid w:val="002D0C3E"/>
    <w:rsid w:val="002D42F3"/>
    <w:rsid w:val="002D512B"/>
    <w:rsid w:val="002D7BA8"/>
    <w:rsid w:val="002E4E7D"/>
    <w:rsid w:val="002F63AC"/>
    <w:rsid w:val="0030370E"/>
    <w:rsid w:val="00303FA9"/>
    <w:rsid w:val="003043C5"/>
    <w:rsid w:val="00306652"/>
    <w:rsid w:val="00310008"/>
    <w:rsid w:val="00312D9C"/>
    <w:rsid w:val="00330854"/>
    <w:rsid w:val="0033367E"/>
    <w:rsid w:val="00336003"/>
    <w:rsid w:val="00351F9A"/>
    <w:rsid w:val="00374C11"/>
    <w:rsid w:val="00382582"/>
    <w:rsid w:val="003911E9"/>
    <w:rsid w:val="00391578"/>
    <w:rsid w:val="003916E4"/>
    <w:rsid w:val="00391CEE"/>
    <w:rsid w:val="00393F8E"/>
    <w:rsid w:val="003A52A6"/>
    <w:rsid w:val="003A776B"/>
    <w:rsid w:val="003B196A"/>
    <w:rsid w:val="003B44C4"/>
    <w:rsid w:val="003B7863"/>
    <w:rsid w:val="003C0540"/>
    <w:rsid w:val="003C20A9"/>
    <w:rsid w:val="003C2FBA"/>
    <w:rsid w:val="003D4FE3"/>
    <w:rsid w:val="003F2CF0"/>
    <w:rsid w:val="003F6EF8"/>
    <w:rsid w:val="00401830"/>
    <w:rsid w:val="0041380A"/>
    <w:rsid w:val="004138A2"/>
    <w:rsid w:val="0041712A"/>
    <w:rsid w:val="0041773A"/>
    <w:rsid w:val="00425BC8"/>
    <w:rsid w:val="00433DA3"/>
    <w:rsid w:val="00435183"/>
    <w:rsid w:val="00442723"/>
    <w:rsid w:val="004514BF"/>
    <w:rsid w:val="00451EBD"/>
    <w:rsid w:val="00453552"/>
    <w:rsid w:val="00456961"/>
    <w:rsid w:val="0046767C"/>
    <w:rsid w:val="004722DB"/>
    <w:rsid w:val="00472439"/>
    <w:rsid w:val="00475D7B"/>
    <w:rsid w:val="00476101"/>
    <w:rsid w:val="00477C43"/>
    <w:rsid w:val="00495E28"/>
    <w:rsid w:val="004A6F8C"/>
    <w:rsid w:val="004B0FBB"/>
    <w:rsid w:val="004B40A8"/>
    <w:rsid w:val="004C026A"/>
    <w:rsid w:val="004C14AA"/>
    <w:rsid w:val="004D0959"/>
    <w:rsid w:val="004D3C12"/>
    <w:rsid w:val="004E1266"/>
    <w:rsid w:val="004E3C94"/>
    <w:rsid w:val="004E5B45"/>
    <w:rsid w:val="004F2441"/>
    <w:rsid w:val="004F5B85"/>
    <w:rsid w:val="0050579A"/>
    <w:rsid w:val="00507111"/>
    <w:rsid w:val="005126E8"/>
    <w:rsid w:val="0051564A"/>
    <w:rsid w:val="005158DF"/>
    <w:rsid w:val="00516F5C"/>
    <w:rsid w:val="005218B2"/>
    <w:rsid w:val="005323C1"/>
    <w:rsid w:val="0053337C"/>
    <w:rsid w:val="00536565"/>
    <w:rsid w:val="0054111C"/>
    <w:rsid w:val="00542D11"/>
    <w:rsid w:val="00547BD3"/>
    <w:rsid w:val="00552023"/>
    <w:rsid w:val="005524BC"/>
    <w:rsid w:val="005576D9"/>
    <w:rsid w:val="00562855"/>
    <w:rsid w:val="00562C89"/>
    <w:rsid w:val="00564CAA"/>
    <w:rsid w:val="00571197"/>
    <w:rsid w:val="005762EE"/>
    <w:rsid w:val="00577E12"/>
    <w:rsid w:val="00585CC4"/>
    <w:rsid w:val="00586E88"/>
    <w:rsid w:val="00592A33"/>
    <w:rsid w:val="00595CFF"/>
    <w:rsid w:val="005A0DC6"/>
    <w:rsid w:val="005B5E72"/>
    <w:rsid w:val="005B6196"/>
    <w:rsid w:val="005C2B26"/>
    <w:rsid w:val="005D51FF"/>
    <w:rsid w:val="005D59D9"/>
    <w:rsid w:val="005E2072"/>
    <w:rsid w:val="005E7997"/>
    <w:rsid w:val="005F5277"/>
    <w:rsid w:val="006038DE"/>
    <w:rsid w:val="006048EA"/>
    <w:rsid w:val="006066C4"/>
    <w:rsid w:val="0060765F"/>
    <w:rsid w:val="00633828"/>
    <w:rsid w:val="006346B5"/>
    <w:rsid w:val="006401D1"/>
    <w:rsid w:val="00642E9F"/>
    <w:rsid w:val="0064704E"/>
    <w:rsid w:val="00653A64"/>
    <w:rsid w:val="00656804"/>
    <w:rsid w:val="00662E84"/>
    <w:rsid w:val="006633AF"/>
    <w:rsid w:val="00663709"/>
    <w:rsid w:val="006679E9"/>
    <w:rsid w:val="006743FE"/>
    <w:rsid w:val="006811B6"/>
    <w:rsid w:val="00681FE7"/>
    <w:rsid w:val="00683D62"/>
    <w:rsid w:val="00686E61"/>
    <w:rsid w:val="00690DEC"/>
    <w:rsid w:val="0069364E"/>
    <w:rsid w:val="006A3A6E"/>
    <w:rsid w:val="006B1FDD"/>
    <w:rsid w:val="006C0013"/>
    <w:rsid w:val="006D561A"/>
    <w:rsid w:val="006D7E46"/>
    <w:rsid w:val="006E1200"/>
    <w:rsid w:val="006E69ED"/>
    <w:rsid w:val="006F3D2E"/>
    <w:rsid w:val="006F5DA3"/>
    <w:rsid w:val="007001ED"/>
    <w:rsid w:val="007011A4"/>
    <w:rsid w:val="00702BD7"/>
    <w:rsid w:val="00703052"/>
    <w:rsid w:val="007066C5"/>
    <w:rsid w:val="00714BB1"/>
    <w:rsid w:val="0072297B"/>
    <w:rsid w:val="00724717"/>
    <w:rsid w:val="007264EE"/>
    <w:rsid w:val="0073337A"/>
    <w:rsid w:val="00733507"/>
    <w:rsid w:val="007453E8"/>
    <w:rsid w:val="00745636"/>
    <w:rsid w:val="0074713A"/>
    <w:rsid w:val="0075253B"/>
    <w:rsid w:val="007553D1"/>
    <w:rsid w:val="007576EB"/>
    <w:rsid w:val="007612D8"/>
    <w:rsid w:val="00764E63"/>
    <w:rsid w:val="0076726B"/>
    <w:rsid w:val="007702AF"/>
    <w:rsid w:val="00771FE6"/>
    <w:rsid w:val="00772277"/>
    <w:rsid w:val="00777EEF"/>
    <w:rsid w:val="0079006D"/>
    <w:rsid w:val="0079039D"/>
    <w:rsid w:val="00794F4D"/>
    <w:rsid w:val="007A086A"/>
    <w:rsid w:val="007A3EC9"/>
    <w:rsid w:val="007A5C12"/>
    <w:rsid w:val="007B0207"/>
    <w:rsid w:val="007B1CB3"/>
    <w:rsid w:val="007B1EBE"/>
    <w:rsid w:val="007B4B2D"/>
    <w:rsid w:val="007B5814"/>
    <w:rsid w:val="007D5CB7"/>
    <w:rsid w:val="007D632D"/>
    <w:rsid w:val="007E35BE"/>
    <w:rsid w:val="007E7744"/>
    <w:rsid w:val="007F1A7D"/>
    <w:rsid w:val="007F4418"/>
    <w:rsid w:val="0080149D"/>
    <w:rsid w:val="00804BF7"/>
    <w:rsid w:val="00811864"/>
    <w:rsid w:val="0081317C"/>
    <w:rsid w:val="00813FA8"/>
    <w:rsid w:val="008142BD"/>
    <w:rsid w:val="008312E4"/>
    <w:rsid w:val="00834A4F"/>
    <w:rsid w:val="00840DB3"/>
    <w:rsid w:val="008436A0"/>
    <w:rsid w:val="00854C84"/>
    <w:rsid w:val="00857D04"/>
    <w:rsid w:val="008603C0"/>
    <w:rsid w:val="00863DF0"/>
    <w:rsid w:val="00865294"/>
    <w:rsid w:val="008660E7"/>
    <w:rsid w:val="00871C8B"/>
    <w:rsid w:val="00884015"/>
    <w:rsid w:val="00886D74"/>
    <w:rsid w:val="008870F6"/>
    <w:rsid w:val="0088757C"/>
    <w:rsid w:val="00887D29"/>
    <w:rsid w:val="00890F11"/>
    <w:rsid w:val="00893887"/>
    <w:rsid w:val="008A6DA7"/>
    <w:rsid w:val="008C1B2B"/>
    <w:rsid w:val="008D64C4"/>
    <w:rsid w:val="008F683E"/>
    <w:rsid w:val="008F6AC7"/>
    <w:rsid w:val="008F792E"/>
    <w:rsid w:val="00901604"/>
    <w:rsid w:val="0091023D"/>
    <w:rsid w:val="00911EC1"/>
    <w:rsid w:val="00923719"/>
    <w:rsid w:val="009261AD"/>
    <w:rsid w:val="0092733D"/>
    <w:rsid w:val="00931A72"/>
    <w:rsid w:val="009328E3"/>
    <w:rsid w:val="0093313C"/>
    <w:rsid w:val="0093574C"/>
    <w:rsid w:val="00937369"/>
    <w:rsid w:val="009465AA"/>
    <w:rsid w:val="00954754"/>
    <w:rsid w:val="00957041"/>
    <w:rsid w:val="0096046B"/>
    <w:rsid w:val="0096290D"/>
    <w:rsid w:val="009642ED"/>
    <w:rsid w:val="009765C8"/>
    <w:rsid w:val="00980BAC"/>
    <w:rsid w:val="00981D4C"/>
    <w:rsid w:val="0098282E"/>
    <w:rsid w:val="00982D39"/>
    <w:rsid w:val="009844FF"/>
    <w:rsid w:val="009A104C"/>
    <w:rsid w:val="009A2100"/>
    <w:rsid w:val="009A652F"/>
    <w:rsid w:val="009C193C"/>
    <w:rsid w:val="009C447F"/>
    <w:rsid w:val="009C4826"/>
    <w:rsid w:val="009C4D8C"/>
    <w:rsid w:val="009C4FB6"/>
    <w:rsid w:val="009D0861"/>
    <w:rsid w:val="009D6B3B"/>
    <w:rsid w:val="009E209D"/>
    <w:rsid w:val="009E582A"/>
    <w:rsid w:val="009F1A8E"/>
    <w:rsid w:val="009F61B8"/>
    <w:rsid w:val="00A0375D"/>
    <w:rsid w:val="00A067CD"/>
    <w:rsid w:val="00A20658"/>
    <w:rsid w:val="00A2719C"/>
    <w:rsid w:val="00A27E29"/>
    <w:rsid w:val="00A34B8A"/>
    <w:rsid w:val="00A3601A"/>
    <w:rsid w:val="00A373CC"/>
    <w:rsid w:val="00A4068B"/>
    <w:rsid w:val="00A43322"/>
    <w:rsid w:val="00A5545E"/>
    <w:rsid w:val="00A628D5"/>
    <w:rsid w:val="00A64B9B"/>
    <w:rsid w:val="00A711C0"/>
    <w:rsid w:val="00A718D9"/>
    <w:rsid w:val="00A74051"/>
    <w:rsid w:val="00A74EB9"/>
    <w:rsid w:val="00A76EE1"/>
    <w:rsid w:val="00A80131"/>
    <w:rsid w:val="00A94D26"/>
    <w:rsid w:val="00A97C42"/>
    <w:rsid w:val="00AA1CE3"/>
    <w:rsid w:val="00AA2CBD"/>
    <w:rsid w:val="00AA63C3"/>
    <w:rsid w:val="00AA64B1"/>
    <w:rsid w:val="00AA6A3E"/>
    <w:rsid w:val="00AB05AD"/>
    <w:rsid w:val="00AB4616"/>
    <w:rsid w:val="00AB7308"/>
    <w:rsid w:val="00AE06EC"/>
    <w:rsid w:val="00AE4F2B"/>
    <w:rsid w:val="00AF765A"/>
    <w:rsid w:val="00B037F9"/>
    <w:rsid w:val="00B1474C"/>
    <w:rsid w:val="00B15178"/>
    <w:rsid w:val="00B2680C"/>
    <w:rsid w:val="00B41210"/>
    <w:rsid w:val="00B422DB"/>
    <w:rsid w:val="00B460E5"/>
    <w:rsid w:val="00B472E0"/>
    <w:rsid w:val="00B563C1"/>
    <w:rsid w:val="00B63FBD"/>
    <w:rsid w:val="00B653F6"/>
    <w:rsid w:val="00B659B9"/>
    <w:rsid w:val="00B77B18"/>
    <w:rsid w:val="00B81499"/>
    <w:rsid w:val="00B92673"/>
    <w:rsid w:val="00B9290A"/>
    <w:rsid w:val="00BA188C"/>
    <w:rsid w:val="00BA1F8B"/>
    <w:rsid w:val="00BA364F"/>
    <w:rsid w:val="00BB0E47"/>
    <w:rsid w:val="00BB7E4F"/>
    <w:rsid w:val="00BD4507"/>
    <w:rsid w:val="00BD6C4B"/>
    <w:rsid w:val="00BE2243"/>
    <w:rsid w:val="00BF2F5B"/>
    <w:rsid w:val="00BF629C"/>
    <w:rsid w:val="00C063E0"/>
    <w:rsid w:val="00C15969"/>
    <w:rsid w:val="00C16261"/>
    <w:rsid w:val="00C25761"/>
    <w:rsid w:val="00C2676A"/>
    <w:rsid w:val="00C30254"/>
    <w:rsid w:val="00C30E81"/>
    <w:rsid w:val="00C32E2B"/>
    <w:rsid w:val="00C34D6E"/>
    <w:rsid w:val="00C42778"/>
    <w:rsid w:val="00C4553C"/>
    <w:rsid w:val="00C65257"/>
    <w:rsid w:val="00C700C6"/>
    <w:rsid w:val="00C70EEC"/>
    <w:rsid w:val="00C759E0"/>
    <w:rsid w:val="00C8268E"/>
    <w:rsid w:val="00C87158"/>
    <w:rsid w:val="00C958F5"/>
    <w:rsid w:val="00C963C4"/>
    <w:rsid w:val="00CA020D"/>
    <w:rsid w:val="00CA1993"/>
    <w:rsid w:val="00CA24CE"/>
    <w:rsid w:val="00CA6D05"/>
    <w:rsid w:val="00CA7FDB"/>
    <w:rsid w:val="00CB0F85"/>
    <w:rsid w:val="00CB61B9"/>
    <w:rsid w:val="00CB62B7"/>
    <w:rsid w:val="00CC0A1B"/>
    <w:rsid w:val="00CC2E1A"/>
    <w:rsid w:val="00CC5A7A"/>
    <w:rsid w:val="00CD005D"/>
    <w:rsid w:val="00CD254C"/>
    <w:rsid w:val="00CD6FD4"/>
    <w:rsid w:val="00CE0FF2"/>
    <w:rsid w:val="00CE421A"/>
    <w:rsid w:val="00CE5C9C"/>
    <w:rsid w:val="00CE66CB"/>
    <w:rsid w:val="00CE723E"/>
    <w:rsid w:val="00CF5BB8"/>
    <w:rsid w:val="00D0410A"/>
    <w:rsid w:val="00D05672"/>
    <w:rsid w:val="00D07EAA"/>
    <w:rsid w:val="00D131E0"/>
    <w:rsid w:val="00D1566C"/>
    <w:rsid w:val="00D229D7"/>
    <w:rsid w:val="00D2533B"/>
    <w:rsid w:val="00D30294"/>
    <w:rsid w:val="00D306C4"/>
    <w:rsid w:val="00D31E04"/>
    <w:rsid w:val="00D33EF4"/>
    <w:rsid w:val="00D36500"/>
    <w:rsid w:val="00D40BD2"/>
    <w:rsid w:val="00D509E3"/>
    <w:rsid w:val="00D50AC6"/>
    <w:rsid w:val="00D52419"/>
    <w:rsid w:val="00D53CBB"/>
    <w:rsid w:val="00D614AF"/>
    <w:rsid w:val="00D656D0"/>
    <w:rsid w:val="00D71F20"/>
    <w:rsid w:val="00D77C61"/>
    <w:rsid w:val="00D824F5"/>
    <w:rsid w:val="00DA07A6"/>
    <w:rsid w:val="00DA433F"/>
    <w:rsid w:val="00DB0359"/>
    <w:rsid w:val="00DB7BF2"/>
    <w:rsid w:val="00DC057C"/>
    <w:rsid w:val="00DC1915"/>
    <w:rsid w:val="00DD2948"/>
    <w:rsid w:val="00DE17AC"/>
    <w:rsid w:val="00DF5B13"/>
    <w:rsid w:val="00E00302"/>
    <w:rsid w:val="00E02245"/>
    <w:rsid w:val="00E02593"/>
    <w:rsid w:val="00E036C3"/>
    <w:rsid w:val="00E10806"/>
    <w:rsid w:val="00E1203E"/>
    <w:rsid w:val="00E134EC"/>
    <w:rsid w:val="00E14AE7"/>
    <w:rsid w:val="00E17339"/>
    <w:rsid w:val="00E32DA4"/>
    <w:rsid w:val="00E33250"/>
    <w:rsid w:val="00E33BE2"/>
    <w:rsid w:val="00E346A5"/>
    <w:rsid w:val="00E3718C"/>
    <w:rsid w:val="00E37971"/>
    <w:rsid w:val="00E53644"/>
    <w:rsid w:val="00E56AD9"/>
    <w:rsid w:val="00E61B52"/>
    <w:rsid w:val="00E64A68"/>
    <w:rsid w:val="00E7175B"/>
    <w:rsid w:val="00E721E6"/>
    <w:rsid w:val="00E7267C"/>
    <w:rsid w:val="00E82722"/>
    <w:rsid w:val="00E85F7C"/>
    <w:rsid w:val="00E92E33"/>
    <w:rsid w:val="00E94692"/>
    <w:rsid w:val="00EA2752"/>
    <w:rsid w:val="00EA3EAF"/>
    <w:rsid w:val="00EA3F3D"/>
    <w:rsid w:val="00EA4167"/>
    <w:rsid w:val="00EA48F6"/>
    <w:rsid w:val="00EA549C"/>
    <w:rsid w:val="00EA5A50"/>
    <w:rsid w:val="00EB0D69"/>
    <w:rsid w:val="00EB4B99"/>
    <w:rsid w:val="00EC3811"/>
    <w:rsid w:val="00EC41BD"/>
    <w:rsid w:val="00ED317A"/>
    <w:rsid w:val="00ED5D5C"/>
    <w:rsid w:val="00EE2937"/>
    <w:rsid w:val="00EF277F"/>
    <w:rsid w:val="00F0230F"/>
    <w:rsid w:val="00F03BEF"/>
    <w:rsid w:val="00F15514"/>
    <w:rsid w:val="00F17E52"/>
    <w:rsid w:val="00F245B1"/>
    <w:rsid w:val="00F2770E"/>
    <w:rsid w:val="00F34933"/>
    <w:rsid w:val="00F41464"/>
    <w:rsid w:val="00F4177A"/>
    <w:rsid w:val="00F43166"/>
    <w:rsid w:val="00F43377"/>
    <w:rsid w:val="00F46F48"/>
    <w:rsid w:val="00F57F89"/>
    <w:rsid w:val="00F664A3"/>
    <w:rsid w:val="00F75CEA"/>
    <w:rsid w:val="00F82D1C"/>
    <w:rsid w:val="00F84BF0"/>
    <w:rsid w:val="00F9057F"/>
    <w:rsid w:val="00F960F2"/>
    <w:rsid w:val="00F96745"/>
    <w:rsid w:val="00FA3D9B"/>
    <w:rsid w:val="00FA4038"/>
    <w:rsid w:val="00FA77A1"/>
    <w:rsid w:val="00FB2FBB"/>
    <w:rsid w:val="00FD29B1"/>
    <w:rsid w:val="00FE0DB7"/>
    <w:rsid w:val="00FE22DA"/>
    <w:rsid w:val="00FE54FB"/>
    <w:rsid w:val="00FE55AD"/>
    <w:rsid w:val="00FE7311"/>
    <w:rsid w:val="00FF12D9"/>
    <w:rsid w:val="00FF28BB"/>
    <w:rsid w:val="00FF2AF4"/>
    <w:rsid w:val="00FF5C08"/>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6723"/>
  <w15:docId w15:val="{BDD50F02-6464-43C8-88F5-012D3E8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6057"/>
    <w:pPr>
      <w:suppressAutoHyphens/>
      <w:spacing w:after="200"/>
    </w:pPr>
    <w:rPr>
      <w:color w:val="00000A"/>
      <w:sz w:val="22"/>
    </w:rPr>
  </w:style>
  <w:style w:type="paragraph" w:styleId="Virsraksts1">
    <w:name w:val="heading 1"/>
    <w:basedOn w:val="Heading"/>
    <w:qFormat/>
    <w:rsid w:val="00110642"/>
    <w:pPr>
      <w:outlineLvl w:val="0"/>
    </w:pPr>
  </w:style>
  <w:style w:type="paragraph" w:styleId="Virsraksts2">
    <w:name w:val="heading 2"/>
    <w:basedOn w:val="Heading"/>
    <w:qFormat/>
    <w:rsid w:val="00110642"/>
    <w:pPr>
      <w:outlineLvl w:val="1"/>
    </w:pPr>
  </w:style>
  <w:style w:type="paragraph" w:styleId="Virsraksts3">
    <w:name w:val="heading 3"/>
    <w:basedOn w:val="Heading"/>
    <w:qFormat/>
    <w:rsid w:val="00110642"/>
    <w:pPr>
      <w:outlineLvl w:val="2"/>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75615E"/>
    <w:rPr>
      <w:b/>
      <w:bCs/>
    </w:rPr>
  </w:style>
  <w:style w:type="character" w:customStyle="1" w:styleId="InternetLink">
    <w:name w:val="Internet Link"/>
    <w:uiPriority w:val="99"/>
    <w:unhideWhenUsed/>
    <w:rsid w:val="00315A8D"/>
    <w:rPr>
      <w:color w:val="0000FF"/>
      <w:u w:val="single"/>
    </w:rPr>
  </w:style>
  <w:style w:type="character" w:customStyle="1" w:styleId="ListLabel1">
    <w:name w:val="ListLabel 1"/>
    <w:qFormat/>
    <w:rsid w:val="00110642"/>
    <w:rPr>
      <w:rFonts w:ascii="Arial" w:hAnsi="Arial" w:cs="Arial"/>
      <w:b/>
    </w:rPr>
  </w:style>
  <w:style w:type="character" w:customStyle="1" w:styleId="ListLabel2">
    <w:name w:val="ListLabel 2"/>
    <w:qFormat/>
    <w:rsid w:val="00110642"/>
    <w:rPr>
      <w:rFonts w:ascii="Arial" w:hAnsi="Arial"/>
      <w:b/>
    </w:rPr>
  </w:style>
  <w:style w:type="character" w:customStyle="1" w:styleId="ListLabel3">
    <w:name w:val="ListLabel 3"/>
    <w:qFormat/>
    <w:rsid w:val="00110642"/>
    <w:rPr>
      <w:rFonts w:ascii="Arial" w:hAnsi="Arial" w:cs="Arial"/>
      <w:b/>
    </w:rPr>
  </w:style>
  <w:style w:type="character" w:customStyle="1" w:styleId="ListLabel4">
    <w:name w:val="ListLabel 4"/>
    <w:qFormat/>
    <w:rsid w:val="00110642"/>
    <w:rPr>
      <w:rFonts w:ascii="Arial" w:hAnsi="Arial"/>
      <w:b/>
    </w:rPr>
  </w:style>
  <w:style w:type="character" w:customStyle="1" w:styleId="ListLabel5">
    <w:name w:val="ListLabel 5"/>
    <w:qFormat/>
    <w:rsid w:val="00110642"/>
    <w:rPr>
      <w:rFonts w:ascii="Arial" w:hAnsi="Arial"/>
      <w:b/>
    </w:rPr>
  </w:style>
  <w:style w:type="character" w:customStyle="1" w:styleId="ListLabel6">
    <w:name w:val="ListLabel 6"/>
    <w:qFormat/>
    <w:rsid w:val="00110642"/>
    <w:rPr>
      <w:rFonts w:ascii="Arial" w:hAnsi="Arial"/>
      <w:b/>
    </w:rPr>
  </w:style>
  <w:style w:type="character" w:customStyle="1" w:styleId="ListLabel7">
    <w:name w:val="ListLabel 7"/>
    <w:qFormat/>
    <w:rsid w:val="00110642"/>
    <w:rPr>
      <w:rFonts w:ascii="Arial" w:hAnsi="Arial"/>
      <w:b/>
      <w:sz w:val="24"/>
    </w:rPr>
  </w:style>
  <w:style w:type="paragraph" w:customStyle="1" w:styleId="Heading">
    <w:name w:val="Heading"/>
    <w:basedOn w:val="Parasts"/>
    <w:next w:val="TextBody"/>
    <w:qFormat/>
    <w:rsid w:val="00110642"/>
    <w:pPr>
      <w:keepNext/>
      <w:spacing w:before="240" w:after="120"/>
    </w:pPr>
    <w:rPr>
      <w:rFonts w:ascii="Liberation Sans" w:eastAsia="Microsoft YaHei" w:hAnsi="Liberation Sans" w:cs="Mangal"/>
      <w:sz w:val="28"/>
      <w:szCs w:val="28"/>
    </w:rPr>
  </w:style>
  <w:style w:type="paragraph" w:customStyle="1" w:styleId="TextBody">
    <w:name w:val="Text Body"/>
    <w:basedOn w:val="Parasts"/>
    <w:rsid w:val="00110642"/>
    <w:pPr>
      <w:spacing w:after="140" w:line="288" w:lineRule="auto"/>
    </w:pPr>
  </w:style>
  <w:style w:type="paragraph" w:styleId="Saraksts">
    <w:name w:val="List"/>
    <w:basedOn w:val="TextBody"/>
    <w:rsid w:val="00110642"/>
    <w:rPr>
      <w:rFonts w:cs="Mangal"/>
    </w:rPr>
  </w:style>
  <w:style w:type="paragraph" w:styleId="Parakstszemobjekta">
    <w:name w:val="caption"/>
    <w:basedOn w:val="Parasts"/>
    <w:qFormat/>
    <w:rsid w:val="00110642"/>
    <w:pPr>
      <w:suppressLineNumbers/>
      <w:spacing w:before="120" w:after="120"/>
    </w:pPr>
    <w:rPr>
      <w:rFonts w:cs="Mangal"/>
      <w:i/>
      <w:iCs/>
      <w:sz w:val="24"/>
      <w:szCs w:val="24"/>
    </w:rPr>
  </w:style>
  <w:style w:type="paragraph" w:customStyle="1" w:styleId="Index">
    <w:name w:val="Index"/>
    <w:basedOn w:val="Parasts"/>
    <w:qFormat/>
    <w:rsid w:val="00110642"/>
    <w:pPr>
      <w:suppressLineNumbers/>
    </w:pPr>
    <w:rPr>
      <w:rFonts w:cs="Mangal"/>
    </w:rPr>
  </w:style>
  <w:style w:type="paragraph" w:customStyle="1" w:styleId="western">
    <w:name w:val="western"/>
    <w:basedOn w:val="Parasts"/>
    <w:qFormat/>
    <w:rsid w:val="0075615E"/>
    <w:pPr>
      <w:spacing w:beforeAutospacing="1" w:after="119"/>
    </w:pPr>
    <w:rPr>
      <w:rFonts w:ascii="Calibri" w:eastAsia="Times New Roman" w:hAnsi="Calibri" w:cs="Times New Roman"/>
      <w:color w:val="000000"/>
      <w:lang w:eastAsia="lv-LV"/>
    </w:rPr>
  </w:style>
  <w:style w:type="paragraph" w:customStyle="1" w:styleId="Quotations">
    <w:name w:val="Quotations"/>
    <w:basedOn w:val="Parasts"/>
    <w:qFormat/>
    <w:rsid w:val="00110642"/>
  </w:style>
  <w:style w:type="paragraph" w:styleId="Nosaukums">
    <w:name w:val="Title"/>
    <w:basedOn w:val="Heading"/>
    <w:link w:val="NosaukumsRakstz"/>
    <w:qFormat/>
    <w:rsid w:val="00110642"/>
  </w:style>
  <w:style w:type="paragraph" w:styleId="Apakvirsraksts">
    <w:name w:val="Subtitle"/>
    <w:basedOn w:val="Heading"/>
    <w:qFormat/>
    <w:rsid w:val="00110642"/>
  </w:style>
  <w:style w:type="paragraph" w:customStyle="1" w:styleId="Default">
    <w:name w:val="Default"/>
    <w:rsid w:val="000A6A7E"/>
    <w:pPr>
      <w:autoSpaceDE w:val="0"/>
      <w:autoSpaceDN w:val="0"/>
      <w:adjustRightInd w:val="0"/>
      <w:spacing w:line="240" w:lineRule="auto"/>
    </w:pPr>
    <w:rPr>
      <w:rFonts w:ascii="Arial" w:hAnsi="Arial" w:cs="Arial"/>
      <w:color w:val="000000"/>
      <w:sz w:val="24"/>
      <w:szCs w:val="24"/>
    </w:rPr>
  </w:style>
  <w:style w:type="paragraph" w:styleId="Sarakstarindkopa">
    <w:name w:val="List Paragraph"/>
    <w:basedOn w:val="Parasts"/>
    <w:uiPriority w:val="34"/>
    <w:qFormat/>
    <w:rsid w:val="00871C8B"/>
    <w:pPr>
      <w:ind w:left="720"/>
      <w:contextualSpacing/>
    </w:pPr>
  </w:style>
  <w:style w:type="paragraph" w:styleId="Balonteksts">
    <w:name w:val="Balloon Text"/>
    <w:basedOn w:val="Parasts"/>
    <w:link w:val="BalontekstsRakstz"/>
    <w:uiPriority w:val="99"/>
    <w:semiHidden/>
    <w:unhideWhenUsed/>
    <w:rsid w:val="0041712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712A"/>
    <w:rPr>
      <w:rFonts w:ascii="Segoe UI" w:hAnsi="Segoe UI" w:cs="Segoe UI"/>
      <w:color w:val="00000A"/>
      <w:sz w:val="18"/>
      <w:szCs w:val="18"/>
    </w:rPr>
  </w:style>
  <w:style w:type="paragraph" w:styleId="Prskatjums">
    <w:name w:val="Revision"/>
    <w:hidden/>
    <w:uiPriority w:val="99"/>
    <w:semiHidden/>
    <w:rsid w:val="0041712A"/>
    <w:pPr>
      <w:spacing w:line="240" w:lineRule="auto"/>
    </w:pPr>
    <w:rPr>
      <w:color w:val="00000A"/>
      <w:sz w:val="22"/>
    </w:rPr>
  </w:style>
  <w:style w:type="character" w:customStyle="1" w:styleId="NosaukumsRakstz">
    <w:name w:val="Nosaukums Rakstz."/>
    <w:basedOn w:val="Noklusjumarindkopasfonts"/>
    <w:link w:val="Nosaukums"/>
    <w:rsid w:val="00E00302"/>
    <w:rPr>
      <w:rFonts w:ascii="Liberation Sans" w:eastAsia="Microsoft YaHei" w:hAnsi="Liberation Sans" w:cs="Mangal"/>
      <w:color w:val="00000A"/>
      <w:sz w:val="28"/>
      <w:szCs w:val="28"/>
    </w:rPr>
  </w:style>
  <w:style w:type="paragraph" w:styleId="Galvene">
    <w:name w:val="header"/>
    <w:basedOn w:val="Parasts"/>
    <w:link w:val="GalveneRakstz"/>
    <w:uiPriority w:val="99"/>
    <w:unhideWhenUsed/>
    <w:rsid w:val="00E003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0302"/>
    <w:rPr>
      <w:color w:val="00000A"/>
      <w:sz w:val="22"/>
    </w:rPr>
  </w:style>
  <w:style w:type="paragraph" w:styleId="Kjene">
    <w:name w:val="footer"/>
    <w:basedOn w:val="Parasts"/>
    <w:link w:val="KjeneRakstz"/>
    <w:uiPriority w:val="99"/>
    <w:unhideWhenUsed/>
    <w:rsid w:val="00E003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0302"/>
    <w:rPr>
      <w:color w:val="00000A"/>
      <w:sz w:val="22"/>
    </w:rPr>
  </w:style>
  <w:style w:type="character" w:styleId="Komentraatsauce">
    <w:name w:val="annotation reference"/>
    <w:basedOn w:val="Noklusjumarindkopasfonts"/>
    <w:uiPriority w:val="99"/>
    <w:semiHidden/>
    <w:unhideWhenUsed/>
    <w:rsid w:val="00552023"/>
    <w:rPr>
      <w:sz w:val="16"/>
      <w:szCs w:val="16"/>
    </w:rPr>
  </w:style>
  <w:style w:type="paragraph" w:styleId="Komentrateksts">
    <w:name w:val="annotation text"/>
    <w:basedOn w:val="Parasts"/>
    <w:link w:val="KomentratekstsRakstz"/>
    <w:uiPriority w:val="99"/>
    <w:unhideWhenUsed/>
    <w:rsid w:val="00552023"/>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2023"/>
    <w:rPr>
      <w:color w:val="00000A"/>
      <w:szCs w:val="20"/>
    </w:rPr>
  </w:style>
  <w:style w:type="paragraph" w:styleId="Komentratma">
    <w:name w:val="annotation subject"/>
    <w:basedOn w:val="Komentrateksts"/>
    <w:next w:val="Komentrateksts"/>
    <w:link w:val="KomentratmaRakstz"/>
    <w:uiPriority w:val="99"/>
    <w:semiHidden/>
    <w:unhideWhenUsed/>
    <w:rsid w:val="00552023"/>
    <w:rPr>
      <w:b/>
      <w:bCs/>
    </w:rPr>
  </w:style>
  <w:style w:type="character" w:customStyle="1" w:styleId="KomentratmaRakstz">
    <w:name w:val="Komentāra tēma Rakstz."/>
    <w:basedOn w:val="KomentratekstsRakstz"/>
    <w:link w:val="Komentratma"/>
    <w:uiPriority w:val="99"/>
    <w:semiHidden/>
    <w:rsid w:val="00552023"/>
    <w:rPr>
      <w:b/>
      <w:bCs/>
      <w:color w:val="00000A"/>
      <w:szCs w:val="20"/>
    </w:rPr>
  </w:style>
  <w:style w:type="character" w:styleId="Hipersaite">
    <w:name w:val="Hyperlink"/>
    <w:basedOn w:val="Noklusjumarindkopasfonts"/>
    <w:uiPriority w:val="99"/>
    <w:unhideWhenUsed/>
    <w:rsid w:val="0012537C"/>
    <w:rPr>
      <w:color w:val="0000FF"/>
      <w:u w:val="single"/>
    </w:rPr>
  </w:style>
  <w:style w:type="character" w:customStyle="1" w:styleId="StrongEmphasis">
    <w:name w:val="Strong Emphasis"/>
    <w:basedOn w:val="Noklusjumarindkopasfonts"/>
    <w:rsid w:val="00B2680C"/>
    <w:rPr>
      <w:b/>
      <w:bCs/>
    </w:rPr>
  </w:style>
  <w:style w:type="character" w:customStyle="1" w:styleId="ListLabel8">
    <w:name w:val="ListLabel 8"/>
    <w:qFormat/>
    <w:rsid w:val="00F96745"/>
    <w:rPr>
      <w:rFonts w:cs="Wingdings"/>
    </w:rPr>
  </w:style>
  <w:style w:type="character" w:styleId="Neatrisintapieminana">
    <w:name w:val="Unresolved Mention"/>
    <w:basedOn w:val="Noklusjumarindkopasfonts"/>
    <w:uiPriority w:val="99"/>
    <w:semiHidden/>
    <w:unhideWhenUsed/>
    <w:rsid w:val="00AE4F2B"/>
    <w:rPr>
      <w:color w:val="605E5C"/>
      <w:shd w:val="clear" w:color="auto" w:fill="E1DFDD"/>
    </w:rPr>
  </w:style>
  <w:style w:type="character" w:customStyle="1" w:styleId="Teksts">
    <w:name w:val="Teksts"/>
    <w:qFormat/>
    <w:rsid w:val="00175783"/>
    <w:rPr>
      <w:b w:val="0"/>
      <w:i w:val="0"/>
    </w:rPr>
  </w:style>
  <w:style w:type="paragraph" w:customStyle="1" w:styleId="tv213">
    <w:name w:val="tv213"/>
    <w:basedOn w:val="Parasts"/>
    <w:rsid w:val="0017578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lv-LV"/>
    </w:rPr>
  </w:style>
  <w:style w:type="character" w:styleId="Izmantotahipersaite">
    <w:name w:val="FollowedHyperlink"/>
    <w:basedOn w:val="Noklusjumarindkopasfonts"/>
    <w:uiPriority w:val="99"/>
    <w:semiHidden/>
    <w:unhideWhenUsed/>
    <w:rsid w:val="00C16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lnis.camanis@lvrtc.lv" TargetMode="External"/><Relationship Id="rId13" Type="http://schemas.openxmlformats.org/officeDocument/2006/relationships/hyperlink" Target="https://izsoles.t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rtc.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zsoles.ta.gov.lv/noteikumi/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mailto:vilnis.camanis@lvrtc.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0792-A325-44CF-90F3-65C676B7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9119</Words>
  <Characters>5199</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uldis.dreimanis</dc:creator>
  <cp:lastModifiedBy>Vilnis Čamanis</cp:lastModifiedBy>
  <cp:revision>4</cp:revision>
  <cp:lastPrinted>2015-08-18T12:19:00Z</cp:lastPrinted>
  <dcterms:created xsi:type="dcterms:W3CDTF">2023-10-31T15:14:00Z</dcterms:created>
  <dcterms:modified xsi:type="dcterms:W3CDTF">2023-11-09T12:15:00Z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d7f374ce-1a19-499b-9713-d7658d6a40d4_Enabled">
    <vt:lpwstr>true</vt:lpwstr>
  </property>
  <property fmtid="{D5CDD505-2E9C-101B-9397-08002B2CF9AE}" pid="9" name="MSIP_Label_d7f374ce-1a19-499b-9713-d7658d6a40d4_SetDate">
    <vt:lpwstr>2023-03-06T13:06:57Z</vt:lpwstr>
  </property>
  <property fmtid="{D5CDD505-2E9C-101B-9397-08002B2CF9AE}" pid="10" name="MSIP_Label_d7f374ce-1a19-499b-9713-d7658d6a40d4_Method">
    <vt:lpwstr>Privileged</vt:lpwstr>
  </property>
  <property fmtid="{D5CDD505-2E9C-101B-9397-08002B2CF9AE}" pid="11" name="MSIP_Label_d7f374ce-1a19-499b-9713-d7658d6a40d4_Name">
    <vt:lpwstr>Public</vt:lpwstr>
  </property>
  <property fmtid="{D5CDD505-2E9C-101B-9397-08002B2CF9AE}" pid="12" name="MSIP_Label_d7f374ce-1a19-499b-9713-d7658d6a40d4_SiteId">
    <vt:lpwstr>2e6b31ee-fbe1-4453-b89a-0a3a7c6ad5fc</vt:lpwstr>
  </property>
  <property fmtid="{D5CDD505-2E9C-101B-9397-08002B2CF9AE}" pid="13" name="MSIP_Label_d7f374ce-1a19-499b-9713-d7658d6a40d4_ActionId">
    <vt:lpwstr>b9f904c4-5eda-443a-86e2-8796721e3131</vt:lpwstr>
  </property>
  <property fmtid="{D5CDD505-2E9C-101B-9397-08002B2CF9AE}" pid="14" name="MSIP_Label_d7f374ce-1a19-499b-9713-d7658d6a40d4_ContentBits">
    <vt:lpwstr>0</vt:lpwstr>
  </property>
</Properties>
</file>